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39" w:rsidRPr="007E6382" w:rsidRDefault="00154AA6" w:rsidP="000A10D4">
      <w:pPr>
        <w:rPr>
          <w:b/>
          <w:szCs w:val="18"/>
        </w:rPr>
      </w:pPr>
      <w:bookmarkStart w:id="0" w:name="_GoBack"/>
      <w:bookmarkEnd w:id="0"/>
      <w:r>
        <w:rPr>
          <w:b/>
          <w:szCs w:val="18"/>
        </w:rPr>
        <w:t>W</w:t>
      </w:r>
      <w:r w:rsidR="000A10D4">
        <w:rPr>
          <w:b/>
          <w:szCs w:val="18"/>
        </w:rPr>
        <w:t>ijziging van de Opiumwet</w:t>
      </w:r>
      <w:r w:rsidR="001C60B2" w:rsidRPr="007E6382">
        <w:rPr>
          <w:b/>
          <w:szCs w:val="18"/>
        </w:rPr>
        <w:t xml:space="preserve"> (</w:t>
      </w:r>
      <w:r w:rsidR="000A10D4">
        <w:rPr>
          <w:b/>
          <w:szCs w:val="18"/>
        </w:rPr>
        <w:t>verruiming sluitingsbevoegdheid</w:t>
      </w:r>
      <w:r w:rsidR="001C60B2" w:rsidRPr="007E6382">
        <w:rPr>
          <w:b/>
          <w:szCs w:val="18"/>
        </w:rPr>
        <w:t>)</w:t>
      </w:r>
      <w:r w:rsidR="00C27B44" w:rsidRPr="007E6382">
        <w:rPr>
          <w:rStyle w:val="CommentReference"/>
          <w:sz w:val="14"/>
        </w:rPr>
        <w:t xml:space="preserve"> </w:t>
      </w:r>
    </w:p>
    <w:p w:rsidR="00AD1239" w:rsidRPr="007E6382" w:rsidRDefault="00AD1239" w:rsidP="000A10D4">
      <w:pPr>
        <w:rPr>
          <w:b/>
          <w:szCs w:val="18"/>
        </w:rPr>
      </w:pPr>
    </w:p>
    <w:p w:rsidR="000A10D4" w:rsidRDefault="00AD1239" w:rsidP="00C85918">
      <w:pPr>
        <w:rPr>
          <w:b/>
          <w:szCs w:val="18"/>
        </w:rPr>
      </w:pPr>
      <w:r w:rsidRPr="007E6382">
        <w:rPr>
          <w:b/>
          <w:szCs w:val="18"/>
        </w:rPr>
        <w:t>Voorstel van wet</w:t>
      </w:r>
      <w:r w:rsidR="00522D79" w:rsidRPr="007E6382">
        <w:rPr>
          <w:b/>
          <w:szCs w:val="18"/>
        </w:rPr>
        <w:br/>
      </w:r>
      <w:r w:rsidR="00522D79" w:rsidRPr="007E6382">
        <w:rPr>
          <w:szCs w:val="18"/>
        </w:rPr>
        <w:br/>
        <w:t xml:space="preserve">Wij </w:t>
      </w:r>
      <w:r w:rsidR="00B20B40" w:rsidRPr="007E6382">
        <w:rPr>
          <w:szCs w:val="18"/>
        </w:rPr>
        <w:t>Willem-Alexander</w:t>
      </w:r>
      <w:r w:rsidR="00522D79" w:rsidRPr="007E6382">
        <w:rPr>
          <w:szCs w:val="18"/>
        </w:rPr>
        <w:t xml:space="preserve">, bij de gratie Gods, Koning der Nederlanden, Prins van Oranje-Nassau, enz. enz. enz. </w:t>
      </w:r>
      <w:r w:rsidR="00522D79" w:rsidRPr="007E6382">
        <w:rPr>
          <w:szCs w:val="18"/>
        </w:rPr>
        <w:br/>
        <w:t xml:space="preserve">Allen, die deze zullen zien of horen lezen, saluut! doen te weten: </w:t>
      </w:r>
      <w:r w:rsidR="00522D79" w:rsidRPr="007E6382">
        <w:rPr>
          <w:szCs w:val="18"/>
        </w:rPr>
        <w:br/>
        <w:t>Alzo Wij in overweging genomen hebben, dat het wenselijk is</w:t>
      </w:r>
      <w:r w:rsidR="000A10D4">
        <w:rPr>
          <w:szCs w:val="18"/>
        </w:rPr>
        <w:t xml:space="preserve"> om </w:t>
      </w:r>
      <w:r w:rsidR="000A10D4" w:rsidRPr="000A10D4">
        <w:rPr>
          <w:szCs w:val="18"/>
        </w:rPr>
        <w:t xml:space="preserve">de bevoegdheid van de burgemeester </w:t>
      </w:r>
      <w:r w:rsidR="00154AA6">
        <w:rPr>
          <w:szCs w:val="18"/>
        </w:rPr>
        <w:t xml:space="preserve">tot oplegging van een last onder bestuursdwang </w:t>
      </w:r>
      <w:r w:rsidR="000A10D4" w:rsidRPr="000A10D4">
        <w:rPr>
          <w:szCs w:val="18"/>
        </w:rPr>
        <w:t>te verruimen</w:t>
      </w:r>
      <w:r w:rsidR="00154AA6">
        <w:rPr>
          <w:szCs w:val="18"/>
        </w:rPr>
        <w:t>,</w:t>
      </w:r>
      <w:r w:rsidR="000A10D4" w:rsidRPr="000A10D4">
        <w:rPr>
          <w:szCs w:val="18"/>
        </w:rPr>
        <w:t xml:space="preserve"> zodat hij </w:t>
      </w:r>
      <w:r w:rsidR="00154AA6">
        <w:rPr>
          <w:szCs w:val="18"/>
        </w:rPr>
        <w:t xml:space="preserve">een </w:t>
      </w:r>
      <w:r w:rsidR="00C1577D">
        <w:rPr>
          <w:szCs w:val="18"/>
        </w:rPr>
        <w:t xml:space="preserve">woning of </w:t>
      </w:r>
      <w:r w:rsidR="00C85918">
        <w:rPr>
          <w:szCs w:val="18"/>
        </w:rPr>
        <w:t>lokaal of daarbij behorend erf</w:t>
      </w:r>
      <w:r w:rsidR="00154AA6">
        <w:rPr>
          <w:szCs w:val="18"/>
        </w:rPr>
        <w:t xml:space="preserve"> </w:t>
      </w:r>
      <w:r w:rsidR="000A10D4" w:rsidRPr="000A10D4">
        <w:rPr>
          <w:szCs w:val="18"/>
        </w:rPr>
        <w:t>kan sluiten als daar</w:t>
      </w:r>
      <w:r w:rsidR="00C85918">
        <w:rPr>
          <w:szCs w:val="18"/>
        </w:rPr>
        <w:t xml:space="preserve"> </w:t>
      </w:r>
      <w:r w:rsidR="000A10D4" w:rsidRPr="000A10D4">
        <w:rPr>
          <w:szCs w:val="18"/>
        </w:rPr>
        <w:t>voorwerp</w:t>
      </w:r>
      <w:r w:rsidR="00010E6A">
        <w:rPr>
          <w:szCs w:val="18"/>
        </w:rPr>
        <w:t>en of</w:t>
      </w:r>
      <w:r w:rsidR="000A10D4" w:rsidRPr="000A10D4">
        <w:rPr>
          <w:szCs w:val="18"/>
        </w:rPr>
        <w:t xml:space="preserve"> stof</w:t>
      </w:r>
      <w:r w:rsidR="00010E6A">
        <w:rPr>
          <w:szCs w:val="18"/>
        </w:rPr>
        <w:t>fen</w:t>
      </w:r>
      <w:r w:rsidR="000A10D4" w:rsidRPr="000A10D4">
        <w:rPr>
          <w:szCs w:val="18"/>
        </w:rPr>
        <w:t xml:space="preserve"> aanwezig </w:t>
      </w:r>
      <w:r w:rsidR="00010E6A">
        <w:rPr>
          <w:szCs w:val="18"/>
        </w:rPr>
        <w:t>zijn</w:t>
      </w:r>
      <w:r w:rsidR="008650AF">
        <w:rPr>
          <w:szCs w:val="18"/>
        </w:rPr>
        <w:t xml:space="preserve"> </w:t>
      </w:r>
      <w:r w:rsidR="000A10D4" w:rsidRPr="000A10D4">
        <w:rPr>
          <w:szCs w:val="18"/>
        </w:rPr>
        <w:t xml:space="preserve">die bestemd </w:t>
      </w:r>
      <w:r w:rsidR="00010E6A">
        <w:rPr>
          <w:szCs w:val="18"/>
        </w:rPr>
        <w:t>zijn</w:t>
      </w:r>
      <w:r w:rsidR="000A10D4" w:rsidRPr="000A10D4">
        <w:rPr>
          <w:szCs w:val="18"/>
        </w:rPr>
        <w:t xml:space="preserve"> voor onder meer</w:t>
      </w:r>
      <w:r w:rsidR="00C85918" w:rsidRPr="00C85918">
        <w:t xml:space="preserve"> </w:t>
      </w:r>
      <w:r w:rsidR="00C85918" w:rsidRPr="00C85918">
        <w:rPr>
          <w:szCs w:val="18"/>
        </w:rPr>
        <w:t>de productie van harddrugs of grootschalige of bedrijfsmatige illegale hennepteelt</w:t>
      </w:r>
      <w:r w:rsidR="00522D79" w:rsidRPr="007E6382">
        <w:rPr>
          <w:szCs w:val="18"/>
        </w:rPr>
        <w:t>;</w:t>
      </w:r>
      <w:r w:rsidR="00522D79" w:rsidRPr="007E6382">
        <w:rPr>
          <w:szCs w:val="18"/>
        </w:rPr>
        <w:br/>
        <w:t>Zo is het, dat Wij, de Afdeling advisering van de Raad van State gehoord, en met gemeen overleg der Staten-Generaal, hebben goedgevonden en verstaan, gelijk Wij goedvinden en verstaan bij deze:</w:t>
      </w:r>
      <w:r w:rsidR="00522D79" w:rsidRPr="007E6382">
        <w:rPr>
          <w:szCs w:val="18"/>
        </w:rPr>
        <w:br/>
      </w:r>
    </w:p>
    <w:p w:rsidR="000A10D4" w:rsidRPr="00094D7B" w:rsidRDefault="000A10D4" w:rsidP="000A10D4">
      <w:pPr>
        <w:rPr>
          <w:b/>
          <w:bCs/>
        </w:rPr>
      </w:pPr>
      <w:r w:rsidRPr="00BD2834">
        <w:rPr>
          <w:b/>
          <w:bCs/>
        </w:rPr>
        <w:t>ARTIKEL I</w:t>
      </w:r>
    </w:p>
    <w:p w:rsidR="000A10D4" w:rsidRDefault="000A10D4" w:rsidP="000A10D4">
      <w:pPr>
        <w:widowControl w:val="0"/>
        <w:tabs>
          <w:tab w:val="left" w:pos="360"/>
        </w:tabs>
        <w:suppressAutoHyphens/>
      </w:pPr>
    </w:p>
    <w:p w:rsidR="000A10D4" w:rsidRDefault="000A10D4" w:rsidP="000A10D4">
      <w:pPr>
        <w:widowControl w:val="0"/>
        <w:tabs>
          <w:tab w:val="left" w:pos="360"/>
        </w:tabs>
        <w:suppressAutoHyphens/>
      </w:pPr>
      <w:r>
        <w:t xml:space="preserve">Artikel 13b, eerste lid, van de </w:t>
      </w:r>
      <w:r w:rsidRPr="00450F4D">
        <w:t xml:space="preserve">Opiumwet </w:t>
      </w:r>
      <w:r>
        <w:t>komt te luiden:</w:t>
      </w:r>
    </w:p>
    <w:p w:rsidR="000A10D4" w:rsidRDefault="000A10D4" w:rsidP="000A10D4">
      <w:pPr>
        <w:widowControl w:val="0"/>
        <w:tabs>
          <w:tab w:val="left" w:pos="360"/>
        </w:tabs>
        <w:suppressAutoHyphens/>
      </w:pPr>
      <w:r>
        <w:t xml:space="preserve"> </w:t>
      </w:r>
    </w:p>
    <w:p w:rsidR="001E1F02" w:rsidRDefault="000A10D4" w:rsidP="001E1F02">
      <w:pPr>
        <w:widowControl w:val="0"/>
        <w:tabs>
          <w:tab w:val="left" w:pos="360"/>
        </w:tabs>
        <w:suppressAutoHyphens/>
      </w:pPr>
      <w:r>
        <w:t xml:space="preserve">1. De burgemeester is bevoegd tot oplegging van een last onder bestuursdwang indien in </w:t>
      </w:r>
      <w:r w:rsidR="00AF53B9">
        <w:t xml:space="preserve">een </w:t>
      </w:r>
      <w:r>
        <w:t>woning of loka</w:t>
      </w:r>
      <w:r w:rsidR="00AF53B9">
        <w:t>a</w:t>
      </w:r>
      <w:r>
        <w:t xml:space="preserve">l </w:t>
      </w:r>
      <w:r w:rsidR="00AF53B9">
        <w:t>of op een daarbij behorend erf</w:t>
      </w:r>
      <w:r w:rsidR="001E1F02">
        <w:t xml:space="preserve">: </w:t>
      </w:r>
    </w:p>
    <w:p w:rsidR="001E1F02" w:rsidRDefault="001E1F02" w:rsidP="001E1F02">
      <w:pPr>
        <w:widowControl w:val="0"/>
        <w:tabs>
          <w:tab w:val="left" w:pos="360"/>
        </w:tabs>
        <w:suppressAutoHyphens/>
      </w:pPr>
      <w:r>
        <w:t xml:space="preserve">a. </w:t>
      </w:r>
      <w:r w:rsidR="000A10D4">
        <w:t xml:space="preserve">een middel als bedoeld in lijst I of II </w:t>
      </w:r>
      <w:r w:rsidR="005F366D" w:rsidRPr="005F366D">
        <w:t>dan wel aangewezen krachtens artikel 3a, vijfde lid</w:t>
      </w:r>
      <w:r w:rsidR="005F366D">
        <w:t>,</w:t>
      </w:r>
      <w:r w:rsidR="005F366D" w:rsidRPr="005F366D">
        <w:t xml:space="preserve"> </w:t>
      </w:r>
      <w:r w:rsidR="000A10D4">
        <w:t>wordt verkocht, afgeleverd of verstrekt dan wel daartoe aanwezig is</w:t>
      </w:r>
      <w:r>
        <w:t>;</w:t>
      </w:r>
    </w:p>
    <w:p w:rsidR="00830B16" w:rsidRPr="00DD499B" w:rsidRDefault="001E1F02" w:rsidP="00C85918">
      <w:pPr>
        <w:widowControl w:val="0"/>
        <w:tabs>
          <w:tab w:val="left" w:pos="360"/>
        </w:tabs>
        <w:suppressAutoHyphens/>
      </w:pPr>
      <w:r>
        <w:t xml:space="preserve">b. </w:t>
      </w:r>
      <w:r w:rsidR="00065759">
        <w:t xml:space="preserve">een </w:t>
      </w:r>
      <w:r w:rsidRPr="001E1F02">
        <w:t xml:space="preserve">voorwerp of stof </w:t>
      </w:r>
      <w:r w:rsidR="00065759">
        <w:t xml:space="preserve">als bedoeld in </w:t>
      </w:r>
      <w:r w:rsidRPr="001E1F02">
        <w:t>artikel 10a, eerste lid, onder 3°, of</w:t>
      </w:r>
      <w:r w:rsidR="00065759" w:rsidRPr="00065759">
        <w:t xml:space="preserve"> artikel 11a voorhanden is</w:t>
      </w:r>
      <w:r>
        <w:t>.</w:t>
      </w:r>
    </w:p>
    <w:p w:rsidR="000A10D4" w:rsidRDefault="000A10D4" w:rsidP="000A10D4">
      <w:pPr>
        <w:widowControl w:val="0"/>
        <w:tabs>
          <w:tab w:val="left" w:pos="360"/>
        </w:tabs>
        <w:suppressAutoHyphens/>
        <w:rPr>
          <w:b/>
        </w:rPr>
      </w:pPr>
    </w:p>
    <w:p w:rsidR="000A10D4" w:rsidRPr="00BD2834" w:rsidRDefault="000A10D4" w:rsidP="000A10D4">
      <w:pPr>
        <w:widowControl w:val="0"/>
        <w:tabs>
          <w:tab w:val="left" w:pos="360"/>
        </w:tabs>
        <w:suppressAutoHyphens/>
        <w:rPr>
          <w:b/>
        </w:rPr>
      </w:pPr>
      <w:r w:rsidRPr="00BD2834">
        <w:rPr>
          <w:b/>
        </w:rPr>
        <w:t>ARTIKEL II</w:t>
      </w:r>
    </w:p>
    <w:p w:rsidR="000A10D4" w:rsidRDefault="000A10D4" w:rsidP="000A10D4"/>
    <w:p w:rsidR="000A10D4" w:rsidRPr="007E6382" w:rsidRDefault="000A10D4" w:rsidP="000A10D4">
      <w:pPr>
        <w:rPr>
          <w:b/>
          <w:szCs w:val="18"/>
        </w:rPr>
      </w:pPr>
      <w:r>
        <w:t>D</w:t>
      </w:r>
      <w:r w:rsidRPr="00391F78">
        <w:t>eze wet tre</w:t>
      </w:r>
      <w:r>
        <w:t>e</w:t>
      </w:r>
      <w:r w:rsidRPr="00391F78">
        <w:t>d</w:t>
      </w:r>
      <w:r>
        <w:t>t</w:t>
      </w:r>
      <w:r w:rsidRPr="00391F78">
        <w:t xml:space="preserve"> in werking op een bij koninklijk besluit te bepalen tijdstip</w:t>
      </w:r>
      <w:r>
        <w:t>.</w:t>
      </w:r>
    </w:p>
    <w:p w:rsidR="00086987" w:rsidRPr="007E6382" w:rsidRDefault="00522D79" w:rsidP="000A10D4">
      <w:pPr>
        <w:rPr>
          <w:b/>
          <w:szCs w:val="18"/>
        </w:rPr>
      </w:pPr>
      <w:r w:rsidRPr="007E6382">
        <w:rPr>
          <w:b/>
          <w:szCs w:val="18"/>
        </w:rPr>
        <w:br/>
      </w:r>
    </w:p>
    <w:p w:rsidR="00522D79" w:rsidRPr="007E6382" w:rsidRDefault="00522D79" w:rsidP="000A10D4">
      <w:pPr>
        <w:rPr>
          <w:szCs w:val="18"/>
        </w:rPr>
      </w:pPr>
      <w:r w:rsidRPr="007E6382">
        <w:rPr>
          <w:szCs w:val="18"/>
        </w:rPr>
        <w:t xml:space="preserve">Lasten en bevelen dat deze in het Staatsblad zal worden geplaatst en dat alle ministeries, autoriteiten, colleges en ambtenaren wie zulks aangaat, aan de nauwkeurige uitvoering de hand zullen houden. </w:t>
      </w:r>
    </w:p>
    <w:p w:rsidR="0074776B" w:rsidRPr="007E6382" w:rsidRDefault="0074776B" w:rsidP="000A10D4">
      <w:pPr>
        <w:rPr>
          <w:szCs w:val="18"/>
        </w:rPr>
      </w:pPr>
    </w:p>
    <w:p w:rsidR="000F2845" w:rsidRDefault="0074776B" w:rsidP="000A10D4">
      <w:pPr>
        <w:rPr>
          <w:szCs w:val="18"/>
        </w:rPr>
      </w:pPr>
      <w:r w:rsidRPr="007E6382">
        <w:rPr>
          <w:szCs w:val="18"/>
        </w:rPr>
        <w:t>Gegeven</w:t>
      </w:r>
      <w:r w:rsidR="00372E69" w:rsidRPr="007E6382">
        <w:rPr>
          <w:szCs w:val="18"/>
        </w:rPr>
        <w:br/>
      </w:r>
    </w:p>
    <w:p w:rsidR="000F2845" w:rsidRDefault="000F2845" w:rsidP="000A10D4">
      <w:pPr>
        <w:rPr>
          <w:szCs w:val="18"/>
        </w:rPr>
      </w:pPr>
    </w:p>
    <w:p w:rsidR="000F2845" w:rsidRDefault="000F2845" w:rsidP="000A10D4">
      <w:pPr>
        <w:rPr>
          <w:szCs w:val="18"/>
        </w:rPr>
      </w:pPr>
    </w:p>
    <w:p w:rsidR="000F2845" w:rsidRDefault="000F2845" w:rsidP="000A10D4">
      <w:pPr>
        <w:rPr>
          <w:szCs w:val="18"/>
        </w:rPr>
      </w:pPr>
    </w:p>
    <w:p w:rsidR="0074776B" w:rsidRPr="007E6382" w:rsidRDefault="00522D79" w:rsidP="000A10D4">
      <w:pPr>
        <w:rPr>
          <w:b/>
          <w:szCs w:val="18"/>
        </w:rPr>
      </w:pPr>
      <w:r w:rsidRPr="007E6382">
        <w:rPr>
          <w:szCs w:val="18"/>
        </w:rPr>
        <w:t xml:space="preserve">De </w:t>
      </w:r>
      <w:r w:rsidR="000A10D4">
        <w:rPr>
          <w:szCs w:val="18"/>
        </w:rPr>
        <w:t>Minister</w:t>
      </w:r>
      <w:r w:rsidRPr="007E6382">
        <w:rPr>
          <w:szCs w:val="18"/>
        </w:rPr>
        <w:t xml:space="preserve"> van Veiligheid en Justitie, </w:t>
      </w:r>
    </w:p>
    <w:sectPr w:rsidR="0074776B" w:rsidRPr="007E638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218" w:rsidRDefault="001F5218" w:rsidP="00522D79">
      <w:r>
        <w:separator/>
      </w:r>
    </w:p>
  </w:endnote>
  <w:endnote w:type="continuationSeparator" w:id="0">
    <w:p w:rsidR="001F5218" w:rsidRDefault="001F5218" w:rsidP="0052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DHE D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FA8" w:rsidRDefault="00C21FA8" w:rsidP="00517AF6">
    <w:pPr>
      <w:pStyle w:val="Footer"/>
      <w:jc w:val="right"/>
    </w:pPr>
  </w:p>
  <w:p w:rsidR="00C21FA8" w:rsidRDefault="00C21F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218" w:rsidRDefault="001F5218" w:rsidP="00522D79">
      <w:r>
        <w:separator/>
      </w:r>
    </w:p>
  </w:footnote>
  <w:footnote w:type="continuationSeparator" w:id="0">
    <w:p w:rsidR="001F5218" w:rsidRDefault="001F5218" w:rsidP="00522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FA8" w:rsidRDefault="00C21FA8" w:rsidP="00C61A5A">
    <w:pPr>
      <w:pStyle w:val="Header"/>
      <w:jc w:val="center"/>
    </w:pPr>
  </w:p>
  <w:p w:rsidR="00C21FA8" w:rsidRDefault="00C21FA8" w:rsidP="00322705">
    <w:pPr>
      <w:pStyle w:val="Header"/>
      <w:tabs>
        <w:tab w:val="left" w:pos="6030"/>
      </w:tabs>
    </w:pPr>
    <w:r>
      <w:tab/>
    </w:r>
  </w:p>
  <w:p w:rsidR="00C21FA8" w:rsidRDefault="00C21FA8" w:rsidP="00C61A5A">
    <w:pPr>
      <w:pStyle w:val="Header"/>
      <w:jc w:val="center"/>
    </w:pPr>
  </w:p>
  <w:p w:rsidR="00C21FA8" w:rsidRDefault="00C21FA8" w:rsidP="00C61A5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A0275"/>
    <w:multiLevelType w:val="hybridMultilevel"/>
    <w:tmpl w:val="0CEE8B44"/>
    <w:lvl w:ilvl="0" w:tplc="2C38BA78">
      <w:start w:val="46"/>
      <w:numFmt w:val="lowerLetter"/>
      <w:lvlText w:val="%1."/>
      <w:lvlJc w:val="left"/>
      <w:pPr>
        <w:tabs>
          <w:tab w:val="num" w:pos="1575"/>
        </w:tabs>
        <w:ind w:left="1575" w:hanging="121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E60CED"/>
    <w:multiLevelType w:val="multilevel"/>
    <w:tmpl w:val="44F6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C944AA"/>
    <w:multiLevelType w:val="hybridMultilevel"/>
    <w:tmpl w:val="D94609CA"/>
    <w:lvl w:ilvl="0" w:tplc="8F6E17F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255E8A"/>
    <w:multiLevelType w:val="hybridMultilevel"/>
    <w:tmpl w:val="A76098E4"/>
    <w:lvl w:ilvl="0" w:tplc="7166E812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597F4A"/>
    <w:multiLevelType w:val="hybridMultilevel"/>
    <w:tmpl w:val="871CDC78"/>
    <w:lvl w:ilvl="0" w:tplc="EDDCA6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D04BF"/>
    <w:multiLevelType w:val="hybridMultilevel"/>
    <w:tmpl w:val="80CA2A46"/>
    <w:lvl w:ilvl="0" w:tplc="503C6E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D6E5A2C"/>
    <w:multiLevelType w:val="hybridMultilevel"/>
    <w:tmpl w:val="78D4DF2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CA75967"/>
    <w:multiLevelType w:val="hybridMultilevel"/>
    <w:tmpl w:val="43265884"/>
    <w:lvl w:ilvl="0" w:tplc="3F7CD9E8">
      <w:start w:val="1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4341CC"/>
    <w:multiLevelType w:val="hybridMultilevel"/>
    <w:tmpl w:val="7EF05FA6"/>
    <w:lvl w:ilvl="0" w:tplc="8F6E17F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D79"/>
    <w:rsid w:val="000005AB"/>
    <w:rsid w:val="000021ED"/>
    <w:rsid w:val="00003269"/>
    <w:rsid w:val="000060C7"/>
    <w:rsid w:val="00006A27"/>
    <w:rsid w:val="00006E57"/>
    <w:rsid w:val="00007881"/>
    <w:rsid w:val="00007C39"/>
    <w:rsid w:val="0001045A"/>
    <w:rsid w:val="00010E6A"/>
    <w:rsid w:val="00011093"/>
    <w:rsid w:val="00011594"/>
    <w:rsid w:val="00012EDE"/>
    <w:rsid w:val="00013853"/>
    <w:rsid w:val="0001397E"/>
    <w:rsid w:val="00013F9C"/>
    <w:rsid w:val="000225F4"/>
    <w:rsid w:val="00025180"/>
    <w:rsid w:val="00031817"/>
    <w:rsid w:val="00033636"/>
    <w:rsid w:val="00033AD3"/>
    <w:rsid w:val="000367B9"/>
    <w:rsid w:val="00041555"/>
    <w:rsid w:val="00042514"/>
    <w:rsid w:val="000438D0"/>
    <w:rsid w:val="00044046"/>
    <w:rsid w:val="00046173"/>
    <w:rsid w:val="00051B04"/>
    <w:rsid w:val="00052CEE"/>
    <w:rsid w:val="00054025"/>
    <w:rsid w:val="000620BA"/>
    <w:rsid w:val="00062781"/>
    <w:rsid w:val="00063672"/>
    <w:rsid w:val="00064AC7"/>
    <w:rsid w:val="00065759"/>
    <w:rsid w:val="000663CF"/>
    <w:rsid w:val="00066BC7"/>
    <w:rsid w:val="00067567"/>
    <w:rsid w:val="0006775F"/>
    <w:rsid w:val="00070AC5"/>
    <w:rsid w:val="00071B30"/>
    <w:rsid w:val="00073563"/>
    <w:rsid w:val="0007406B"/>
    <w:rsid w:val="00076BE9"/>
    <w:rsid w:val="00081259"/>
    <w:rsid w:val="00083271"/>
    <w:rsid w:val="0008495F"/>
    <w:rsid w:val="00084E5B"/>
    <w:rsid w:val="00086987"/>
    <w:rsid w:val="0009205B"/>
    <w:rsid w:val="00093637"/>
    <w:rsid w:val="00096511"/>
    <w:rsid w:val="000A0989"/>
    <w:rsid w:val="000A10D4"/>
    <w:rsid w:val="000A1363"/>
    <w:rsid w:val="000A1CC0"/>
    <w:rsid w:val="000A67C3"/>
    <w:rsid w:val="000A6828"/>
    <w:rsid w:val="000A69A2"/>
    <w:rsid w:val="000B1E44"/>
    <w:rsid w:val="000B2AAD"/>
    <w:rsid w:val="000B426E"/>
    <w:rsid w:val="000B4775"/>
    <w:rsid w:val="000B57BE"/>
    <w:rsid w:val="000B750E"/>
    <w:rsid w:val="000B7608"/>
    <w:rsid w:val="000C10FA"/>
    <w:rsid w:val="000C42AD"/>
    <w:rsid w:val="000C4453"/>
    <w:rsid w:val="000C4F4A"/>
    <w:rsid w:val="000C6486"/>
    <w:rsid w:val="000C7BB9"/>
    <w:rsid w:val="000C7CA2"/>
    <w:rsid w:val="000D053A"/>
    <w:rsid w:val="000D292F"/>
    <w:rsid w:val="000D328F"/>
    <w:rsid w:val="000D5666"/>
    <w:rsid w:val="000D6882"/>
    <w:rsid w:val="000D718E"/>
    <w:rsid w:val="000E07F7"/>
    <w:rsid w:val="000E33E9"/>
    <w:rsid w:val="000E4EBE"/>
    <w:rsid w:val="000F06CB"/>
    <w:rsid w:val="000F0A7F"/>
    <w:rsid w:val="000F0F43"/>
    <w:rsid w:val="000F2845"/>
    <w:rsid w:val="000F3EB0"/>
    <w:rsid w:val="000F4650"/>
    <w:rsid w:val="001025A5"/>
    <w:rsid w:val="00102859"/>
    <w:rsid w:val="001037C5"/>
    <w:rsid w:val="00103EB2"/>
    <w:rsid w:val="001052D9"/>
    <w:rsid w:val="001061E5"/>
    <w:rsid w:val="00111626"/>
    <w:rsid w:val="00112E74"/>
    <w:rsid w:val="001148FB"/>
    <w:rsid w:val="001201A2"/>
    <w:rsid w:val="00121990"/>
    <w:rsid w:val="00123AAE"/>
    <w:rsid w:val="00123E82"/>
    <w:rsid w:val="00125680"/>
    <w:rsid w:val="00125ED9"/>
    <w:rsid w:val="00127A8D"/>
    <w:rsid w:val="001309D4"/>
    <w:rsid w:val="00131346"/>
    <w:rsid w:val="00131C29"/>
    <w:rsid w:val="001340EF"/>
    <w:rsid w:val="0014057A"/>
    <w:rsid w:val="00140657"/>
    <w:rsid w:val="0014151E"/>
    <w:rsid w:val="00141A52"/>
    <w:rsid w:val="00142CEF"/>
    <w:rsid w:val="001471EE"/>
    <w:rsid w:val="00150A69"/>
    <w:rsid w:val="0015132F"/>
    <w:rsid w:val="001514A7"/>
    <w:rsid w:val="00154AA6"/>
    <w:rsid w:val="001636E0"/>
    <w:rsid w:val="001643BA"/>
    <w:rsid w:val="001701FC"/>
    <w:rsid w:val="001704FA"/>
    <w:rsid w:val="00173A05"/>
    <w:rsid w:val="00173DEB"/>
    <w:rsid w:val="00174AB3"/>
    <w:rsid w:val="0017511E"/>
    <w:rsid w:val="001754D8"/>
    <w:rsid w:val="0017724A"/>
    <w:rsid w:val="0018007C"/>
    <w:rsid w:val="001820DB"/>
    <w:rsid w:val="00183097"/>
    <w:rsid w:val="00183667"/>
    <w:rsid w:val="00187ACA"/>
    <w:rsid w:val="00194BE5"/>
    <w:rsid w:val="00194DFE"/>
    <w:rsid w:val="00196212"/>
    <w:rsid w:val="0019718C"/>
    <w:rsid w:val="001A0FB2"/>
    <w:rsid w:val="001A162F"/>
    <w:rsid w:val="001A3811"/>
    <w:rsid w:val="001A42D4"/>
    <w:rsid w:val="001A6EBC"/>
    <w:rsid w:val="001A7470"/>
    <w:rsid w:val="001A7666"/>
    <w:rsid w:val="001B1B0F"/>
    <w:rsid w:val="001B1FC7"/>
    <w:rsid w:val="001B22E5"/>
    <w:rsid w:val="001B2509"/>
    <w:rsid w:val="001B342C"/>
    <w:rsid w:val="001B4AD8"/>
    <w:rsid w:val="001B5102"/>
    <w:rsid w:val="001B59AF"/>
    <w:rsid w:val="001B5F3C"/>
    <w:rsid w:val="001B673D"/>
    <w:rsid w:val="001C078A"/>
    <w:rsid w:val="001C0EBA"/>
    <w:rsid w:val="001C3DD0"/>
    <w:rsid w:val="001C4481"/>
    <w:rsid w:val="001C5615"/>
    <w:rsid w:val="001C60B2"/>
    <w:rsid w:val="001C7D6F"/>
    <w:rsid w:val="001D54E4"/>
    <w:rsid w:val="001E0755"/>
    <w:rsid w:val="001E1F02"/>
    <w:rsid w:val="001E291D"/>
    <w:rsid w:val="001E33B9"/>
    <w:rsid w:val="001E5AC8"/>
    <w:rsid w:val="001E6F90"/>
    <w:rsid w:val="001F03A7"/>
    <w:rsid w:val="001F04F4"/>
    <w:rsid w:val="001F1707"/>
    <w:rsid w:val="001F3159"/>
    <w:rsid w:val="001F36C6"/>
    <w:rsid w:val="001F5218"/>
    <w:rsid w:val="001F7117"/>
    <w:rsid w:val="00200A76"/>
    <w:rsid w:val="00200B46"/>
    <w:rsid w:val="00202468"/>
    <w:rsid w:val="00202AA5"/>
    <w:rsid w:val="00202D19"/>
    <w:rsid w:val="00203122"/>
    <w:rsid w:val="00204B28"/>
    <w:rsid w:val="002055FC"/>
    <w:rsid w:val="00211982"/>
    <w:rsid w:val="00211F45"/>
    <w:rsid w:val="00212C66"/>
    <w:rsid w:val="002153D3"/>
    <w:rsid w:val="00220F18"/>
    <w:rsid w:val="0022118C"/>
    <w:rsid w:val="002227DF"/>
    <w:rsid w:val="00223123"/>
    <w:rsid w:val="002231FB"/>
    <w:rsid w:val="00226D78"/>
    <w:rsid w:val="00226D80"/>
    <w:rsid w:val="00232341"/>
    <w:rsid w:val="00232B7F"/>
    <w:rsid w:val="00232E39"/>
    <w:rsid w:val="00233BD5"/>
    <w:rsid w:val="00234255"/>
    <w:rsid w:val="00234810"/>
    <w:rsid w:val="00236325"/>
    <w:rsid w:val="00242509"/>
    <w:rsid w:val="0024284A"/>
    <w:rsid w:val="00243C15"/>
    <w:rsid w:val="00245440"/>
    <w:rsid w:val="00245F33"/>
    <w:rsid w:val="00247A5F"/>
    <w:rsid w:val="00250A27"/>
    <w:rsid w:val="00252391"/>
    <w:rsid w:val="00252C4F"/>
    <w:rsid w:val="002562BF"/>
    <w:rsid w:val="002654BD"/>
    <w:rsid w:val="00265986"/>
    <w:rsid w:val="002703E2"/>
    <w:rsid w:val="002728D5"/>
    <w:rsid w:val="0027294C"/>
    <w:rsid w:val="00273571"/>
    <w:rsid w:val="0027405F"/>
    <w:rsid w:val="002740F4"/>
    <w:rsid w:val="00274500"/>
    <w:rsid w:val="0027671E"/>
    <w:rsid w:val="0027760B"/>
    <w:rsid w:val="002809C7"/>
    <w:rsid w:val="00280D39"/>
    <w:rsid w:val="00281082"/>
    <w:rsid w:val="00281EC4"/>
    <w:rsid w:val="002826FE"/>
    <w:rsid w:val="00284BA2"/>
    <w:rsid w:val="00285EE3"/>
    <w:rsid w:val="002862BE"/>
    <w:rsid w:val="00286B2D"/>
    <w:rsid w:val="00290B21"/>
    <w:rsid w:val="00290EA9"/>
    <w:rsid w:val="00292A09"/>
    <w:rsid w:val="0029456F"/>
    <w:rsid w:val="002945E3"/>
    <w:rsid w:val="00294BD1"/>
    <w:rsid w:val="00295DD2"/>
    <w:rsid w:val="00296079"/>
    <w:rsid w:val="00297E1F"/>
    <w:rsid w:val="002A09AD"/>
    <w:rsid w:val="002A5AC2"/>
    <w:rsid w:val="002A7C18"/>
    <w:rsid w:val="002B0BB6"/>
    <w:rsid w:val="002B0EF0"/>
    <w:rsid w:val="002B39C9"/>
    <w:rsid w:val="002B5095"/>
    <w:rsid w:val="002B6DC1"/>
    <w:rsid w:val="002C281C"/>
    <w:rsid w:val="002C4114"/>
    <w:rsid w:val="002C619F"/>
    <w:rsid w:val="002C6982"/>
    <w:rsid w:val="002C7736"/>
    <w:rsid w:val="002D5B12"/>
    <w:rsid w:val="002E0034"/>
    <w:rsid w:val="002E0522"/>
    <w:rsid w:val="002E2AA9"/>
    <w:rsid w:val="002E4A11"/>
    <w:rsid w:val="002E4EE1"/>
    <w:rsid w:val="002E6280"/>
    <w:rsid w:val="002E6B17"/>
    <w:rsid w:val="002E71F7"/>
    <w:rsid w:val="002F06ED"/>
    <w:rsid w:val="002F0DAC"/>
    <w:rsid w:val="002F11F2"/>
    <w:rsid w:val="002F4432"/>
    <w:rsid w:val="002F5595"/>
    <w:rsid w:val="003019B8"/>
    <w:rsid w:val="00303ACD"/>
    <w:rsid w:val="003046EE"/>
    <w:rsid w:val="00306572"/>
    <w:rsid w:val="00312367"/>
    <w:rsid w:val="00315433"/>
    <w:rsid w:val="003154F2"/>
    <w:rsid w:val="00315F27"/>
    <w:rsid w:val="0031675B"/>
    <w:rsid w:val="00320DE8"/>
    <w:rsid w:val="00321DD6"/>
    <w:rsid w:val="00322705"/>
    <w:rsid w:val="00322734"/>
    <w:rsid w:val="00322BA0"/>
    <w:rsid w:val="00322F44"/>
    <w:rsid w:val="003259B0"/>
    <w:rsid w:val="003272ED"/>
    <w:rsid w:val="00327C13"/>
    <w:rsid w:val="00331405"/>
    <w:rsid w:val="0033581A"/>
    <w:rsid w:val="00340670"/>
    <w:rsid w:val="0034158B"/>
    <w:rsid w:val="00341817"/>
    <w:rsid w:val="00342107"/>
    <w:rsid w:val="003439D3"/>
    <w:rsid w:val="00347FAA"/>
    <w:rsid w:val="00350902"/>
    <w:rsid w:val="00353264"/>
    <w:rsid w:val="0035559B"/>
    <w:rsid w:val="00360176"/>
    <w:rsid w:val="00362435"/>
    <w:rsid w:val="003663F2"/>
    <w:rsid w:val="003673B9"/>
    <w:rsid w:val="00367EB7"/>
    <w:rsid w:val="00370AB6"/>
    <w:rsid w:val="00372E69"/>
    <w:rsid w:val="0037630A"/>
    <w:rsid w:val="0037730C"/>
    <w:rsid w:val="00377684"/>
    <w:rsid w:val="00377E03"/>
    <w:rsid w:val="00384396"/>
    <w:rsid w:val="003862E1"/>
    <w:rsid w:val="003873C4"/>
    <w:rsid w:val="00391306"/>
    <w:rsid w:val="003914EB"/>
    <w:rsid w:val="003928A1"/>
    <w:rsid w:val="00395473"/>
    <w:rsid w:val="003962B3"/>
    <w:rsid w:val="003973B6"/>
    <w:rsid w:val="003978DE"/>
    <w:rsid w:val="003A177B"/>
    <w:rsid w:val="003A1DE0"/>
    <w:rsid w:val="003A238D"/>
    <w:rsid w:val="003A40EE"/>
    <w:rsid w:val="003A4AFD"/>
    <w:rsid w:val="003A50E7"/>
    <w:rsid w:val="003A66EF"/>
    <w:rsid w:val="003B1028"/>
    <w:rsid w:val="003B1092"/>
    <w:rsid w:val="003B13A2"/>
    <w:rsid w:val="003B17CA"/>
    <w:rsid w:val="003B223C"/>
    <w:rsid w:val="003B2ECF"/>
    <w:rsid w:val="003B40D6"/>
    <w:rsid w:val="003B4BEE"/>
    <w:rsid w:val="003B5110"/>
    <w:rsid w:val="003C4371"/>
    <w:rsid w:val="003C45FC"/>
    <w:rsid w:val="003C58F0"/>
    <w:rsid w:val="003C5BF9"/>
    <w:rsid w:val="003C74F5"/>
    <w:rsid w:val="003D0D0B"/>
    <w:rsid w:val="003D2214"/>
    <w:rsid w:val="003D2502"/>
    <w:rsid w:val="003D27C1"/>
    <w:rsid w:val="003D40BD"/>
    <w:rsid w:val="003D4A93"/>
    <w:rsid w:val="003D5B0D"/>
    <w:rsid w:val="003D6D8F"/>
    <w:rsid w:val="003E3F6E"/>
    <w:rsid w:val="003E4716"/>
    <w:rsid w:val="003E6088"/>
    <w:rsid w:val="003F07A6"/>
    <w:rsid w:val="003F08A5"/>
    <w:rsid w:val="003F28DC"/>
    <w:rsid w:val="003F349A"/>
    <w:rsid w:val="003F47BF"/>
    <w:rsid w:val="003F53C6"/>
    <w:rsid w:val="003F7AF1"/>
    <w:rsid w:val="00400034"/>
    <w:rsid w:val="00400869"/>
    <w:rsid w:val="00400DBD"/>
    <w:rsid w:val="0040344F"/>
    <w:rsid w:val="00403A58"/>
    <w:rsid w:val="0040521F"/>
    <w:rsid w:val="00405E30"/>
    <w:rsid w:val="00410861"/>
    <w:rsid w:val="00412A3B"/>
    <w:rsid w:val="004131D9"/>
    <w:rsid w:val="00415B0A"/>
    <w:rsid w:val="00415BE1"/>
    <w:rsid w:val="00420A13"/>
    <w:rsid w:val="0042448B"/>
    <w:rsid w:val="004277B8"/>
    <w:rsid w:val="004310CB"/>
    <w:rsid w:val="0043332C"/>
    <w:rsid w:val="00436804"/>
    <w:rsid w:val="00437B81"/>
    <w:rsid w:val="004419CA"/>
    <w:rsid w:val="0044402D"/>
    <w:rsid w:val="00444C4F"/>
    <w:rsid w:val="004467D0"/>
    <w:rsid w:val="00446E0F"/>
    <w:rsid w:val="00446ED1"/>
    <w:rsid w:val="004506A7"/>
    <w:rsid w:val="00454D16"/>
    <w:rsid w:val="00454FA1"/>
    <w:rsid w:val="00456632"/>
    <w:rsid w:val="00457695"/>
    <w:rsid w:val="00461415"/>
    <w:rsid w:val="0046334A"/>
    <w:rsid w:val="00463BCA"/>
    <w:rsid w:val="00463D86"/>
    <w:rsid w:val="004642CC"/>
    <w:rsid w:val="004650BD"/>
    <w:rsid w:val="00467B46"/>
    <w:rsid w:val="00471C9B"/>
    <w:rsid w:val="0047317B"/>
    <w:rsid w:val="00476112"/>
    <w:rsid w:val="00476336"/>
    <w:rsid w:val="00481E24"/>
    <w:rsid w:val="00482E06"/>
    <w:rsid w:val="004835F6"/>
    <w:rsid w:val="00483FAF"/>
    <w:rsid w:val="00484A84"/>
    <w:rsid w:val="004856C9"/>
    <w:rsid w:val="00485906"/>
    <w:rsid w:val="00486627"/>
    <w:rsid w:val="00492BD6"/>
    <w:rsid w:val="00495BC0"/>
    <w:rsid w:val="00496E84"/>
    <w:rsid w:val="004A2F9B"/>
    <w:rsid w:val="004A40D8"/>
    <w:rsid w:val="004A6E43"/>
    <w:rsid w:val="004A732A"/>
    <w:rsid w:val="004B447A"/>
    <w:rsid w:val="004B58EC"/>
    <w:rsid w:val="004B719B"/>
    <w:rsid w:val="004C2D2E"/>
    <w:rsid w:val="004C5A4E"/>
    <w:rsid w:val="004C5B8C"/>
    <w:rsid w:val="004C63F8"/>
    <w:rsid w:val="004D021B"/>
    <w:rsid w:val="004D1627"/>
    <w:rsid w:val="004D1AA1"/>
    <w:rsid w:val="004D3A80"/>
    <w:rsid w:val="004D4F1B"/>
    <w:rsid w:val="004D68DB"/>
    <w:rsid w:val="004E062B"/>
    <w:rsid w:val="004E2910"/>
    <w:rsid w:val="004E5FD8"/>
    <w:rsid w:val="004F028B"/>
    <w:rsid w:val="004F02B1"/>
    <w:rsid w:val="004F4BB4"/>
    <w:rsid w:val="004F569D"/>
    <w:rsid w:val="004F63CE"/>
    <w:rsid w:val="004F661A"/>
    <w:rsid w:val="0050195F"/>
    <w:rsid w:val="00502EE7"/>
    <w:rsid w:val="00504835"/>
    <w:rsid w:val="00504C2C"/>
    <w:rsid w:val="00507229"/>
    <w:rsid w:val="00510CD6"/>
    <w:rsid w:val="00513029"/>
    <w:rsid w:val="00513904"/>
    <w:rsid w:val="00515C19"/>
    <w:rsid w:val="00516507"/>
    <w:rsid w:val="00516A9D"/>
    <w:rsid w:val="00517402"/>
    <w:rsid w:val="00517611"/>
    <w:rsid w:val="00517AF6"/>
    <w:rsid w:val="00522D79"/>
    <w:rsid w:val="0052311A"/>
    <w:rsid w:val="00523B68"/>
    <w:rsid w:val="00526AFE"/>
    <w:rsid w:val="005316EB"/>
    <w:rsid w:val="005371AC"/>
    <w:rsid w:val="00540301"/>
    <w:rsid w:val="005407DD"/>
    <w:rsid w:val="00541DA7"/>
    <w:rsid w:val="005440C5"/>
    <w:rsid w:val="005450F5"/>
    <w:rsid w:val="0054738E"/>
    <w:rsid w:val="00547A7F"/>
    <w:rsid w:val="00552BB6"/>
    <w:rsid w:val="00552C81"/>
    <w:rsid w:val="005530F6"/>
    <w:rsid w:val="005547CC"/>
    <w:rsid w:val="005557B7"/>
    <w:rsid w:val="00557BAD"/>
    <w:rsid w:val="00560538"/>
    <w:rsid w:val="0056149D"/>
    <w:rsid w:val="0056283F"/>
    <w:rsid w:val="00562A86"/>
    <w:rsid w:val="005637E8"/>
    <w:rsid w:val="00564626"/>
    <w:rsid w:val="00567D89"/>
    <w:rsid w:val="00570D85"/>
    <w:rsid w:val="00573924"/>
    <w:rsid w:val="00576158"/>
    <w:rsid w:val="005779E7"/>
    <w:rsid w:val="00577C1F"/>
    <w:rsid w:val="00581137"/>
    <w:rsid w:val="005840B8"/>
    <w:rsid w:val="00584F2A"/>
    <w:rsid w:val="0058545B"/>
    <w:rsid w:val="0058593D"/>
    <w:rsid w:val="005862E5"/>
    <w:rsid w:val="005900FA"/>
    <w:rsid w:val="005906E9"/>
    <w:rsid w:val="005916F4"/>
    <w:rsid w:val="0059562A"/>
    <w:rsid w:val="0059666B"/>
    <w:rsid w:val="00597FE6"/>
    <w:rsid w:val="005A1C44"/>
    <w:rsid w:val="005A33B1"/>
    <w:rsid w:val="005A368C"/>
    <w:rsid w:val="005A3F6C"/>
    <w:rsid w:val="005A606C"/>
    <w:rsid w:val="005B0192"/>
    <w:rsid w:val="005B0D41"/>
    <w:rsid w:val="005B1717"/>
    <w:rsid w:val="005B192F"/>
    <w:rsid w:val="005B1DDB"/>
    <w:rsid w:val="005B7D3A"/>
    <w:rsid w:val="005C07A0"/>
    <w:rsid w:val="005C1AED"/>
    <w:rsid w:val="005C1F38"/>
    <w:rsid w:val="005C2102"/>
    <w:rsid w:val="005C2C19"/>
    <w:rsid w:val="005C2DED"/>
    <w:rsid w:val="005C3BCD"/>
    <w:rsid w:val="005C503D"/>
    <w:rsid w:val="005C50C0"/>
    <w:rsid w:val="005C64D2"/>
    <w:rsid w:val="005C7B34"/>
    <w:rsid w:val="005C7D7E"/>
    <w:rsid w:val="005D23F2"/>
    <w:rsid w:val="005D372C"/>
    <w:rsid w:val="005D4FC5"/>
    <w:rsid w:val="005D6E17"/>
    <w:rsid w:val="005E0B00"/>
    <w:rsid w:val="005E15A9"/>
    <w:rsid w:val="005E261D"/>
    <w:rsid w:val="005E2B9E"/>
    <w:rsid w:val="005F029F"/>
    <w:rsid w:val="005F17F9"/>
    <w:rsid w:val="005F2257"/>
    <w:rsid w:val="005F229A"/>
    <w:rsid w:val="005F366D"/>
    <w:rsid w:val="005F5AAE"/>
    <w:rsid w:val="006002CB"/>
    <w:rsid w:val="006015B0"/>
    <w:rsid w:val="006050C7"/>
    <w:rsid w:val="00607584"/>
    <w:rsid w:val="00613ECD"/>
    <w:rsid w:val="00616DD0"/>
    <w:rsid w:val="00617374"/>
    <w:rsid w:val="006174E3"/>
    <w:rsid w:val="0062230C"/>
    <w:rsid w:val="00625FCB"/>
    <w:rsid w:val="00630A42"/>
    <w:rsid w:val="006316A6"/>
    <w:rsid w:val="00632388"/>
    <w:rsid w:val="00634735"/>
    <w:rsid w:val="00637FF0"/>
    <w:rsid w:val="00640D7A"/>
    <w:rsid w:val="00641539"/>
    <w:rsid w:val="006435D1"/>
    <w:rsid w:val="006451A3"/>
    <w:rsid w:val="00645AA2"/>
    <w:rsid w:val="006509EF"/>
    <w:rsid w:val="00650FC0"/>
    <w:rsid w:val="0065273E"/>
    <w:rsid w:val="00652B22"/>
    <w:rsid w:val="006546EB"/>
    <w:rsid w:val="00654FF7"/>
    <w:rsid w:val="0066198F"/>
    <w:rsid w:val="006653CC"/>
    <w:rsid w:val="00667983"/>
    <w:rsid w:val="006729C3"/>
    <w:rsid w:val="00673CD7"/>
    <w:rsid w:val="0067523C"/>
    <w:rsid w:val="006759C3"/>
    <w:rsid w:val="00675E49"/>
    <w:rsid w:val="00676C11"/>
    <w:rsid w:val="0067722A"/>
    <w:rsid w:val="0068040C"/>
    <w:rsid w:val="006810D5"/>
    <w:rsid w:val="0068186D"/>
    <w:rsid w:val="006833CA"/>
    <w:rsid w:val="0068383B"/>
    <w:rsid w:val="00692507"/>
    <w:rsid w:val="00692595"/>
    <w:rsid w:val="006959AA"/>
    <w:rsid w:val="006A17CD"/>
    <w:rsid w:val="006A2053"/>
    <w:rsid w:val="006A4E00"/>
    <w:rsid w:val="006A53DF"/>
    <w:rsid w:val="006A58E9"/>
    <w:rsid w:val="006B03D7"/>
    <w:rsid w:val="006B08C8"/>
    <w:rsid w:val="006B4D19"/>
    <w:rsid w:val="006B61B5"/>
    <w:rsid w:val="006C4AB3"/>
    <w:rsid w:val="006C5013"/>
    <w:rsid w:val="006D2B5C"/>
    <w:rsid w:val="006D3891"/>
    <w:rsid w:val="006D41AB"/>
    <w:rsid w:val="006D4BBD"/>
    <w:rsid w:val="006D5ABE"/>
    <w:rsid w:val="006E0801"/>
    <w:rsid w:val="006E1571"/>
    <w:rsid w:val="006E29A7"/>
    <w:rsid w:val="006E2F51"/>
    <w:rsid w:val="006F0120"/>
    <w:rsid w:val="006F10C1"/>
    <w:rsid w:val="006F1620"/>
    <w:rsid w:val="006F2A7B"/>
    <w:rsid w:val="006F2CC5"/>
    <w:rsid w:val="006F30AA"/>
    <w:rsid w:val="006F42D4"/>
    <w:rsid w:val="006F56AF"/>
    <w:rsid w:val="006F7104"/>
    <w:rsid w:val="00700376"/>
    <w:rsid w:val="0070107F"/>
    <w:rsid w:val="00702E4F"/>
    <w:rsid w:val="007039DD"/>
    <w:rsid w:val="0071168F"/>
    <w:rsid w:val="00712153"/>
    <w:rsid w:val="00712A6F"/>
    <w:rsid w:val="00712AAF"/>
    <w:rsid w:val="00713901"/>
    <w:rsid w:val="00716DD4"/>
    <w:rsid w:val="007172E8"/>
    <w:rsid w:val="0072118C"/>
    <w:rsid w:val="007211E9"/>
    <w:rsid w:val="007244D7"/>
    <w:rsid w:val="0072638C"/>
    <w:rsid w:val="00727022"/>
    <w:rsid w:val="007357AB"/>
    <w:rsid w:val="00736D08"/>
    <w:rsid w:val="00740861"/>
    <w:rsid w:val="00741BF0"/>
    <w:rsid w:val="0074266A"/>
    <w:rsid w:val="00743B4C"/>
    <w:rsid w:val="007460F0"/>
    <w:rsid w:val="00746DCB"/>
    <w:rsid w:val="0074740A"/>
    <w:rsid w:val="0074776B"/>
    <w:rsid w:val="007508AF"/>
    <w:rsid w:val="007532F1"/>
    <w:rsid w:val="00753EAC"/>
    <w:rsid w:val="007547A8"/>
    <w:rsid w:val="00755121"/>
    <w:rsid w:val="007558B1"/>
    <w:rsid w:val="007561E0"/>
    <w:rsid w:val="0075743D"/>
    <w:rsid w:val="007576B9"/>
    <w:rsid w:val="00766ADE"/>
    <w:rsid w:val="00776857"/>
    <w:rsid w:val="00780684"/>
    <w:rsid w:val="007812D6"/>
    <w:rsid w:val="0078355C"/>
    <w:rsid w:val="00786594"/>
    <w:rsid w:val="0078751B"/>
    <w:rsid w:val="00787C1D"/>
    <w:rsid w:val="00792744"/>
    <w:rsid w:val="0079359F"/>
    <w:rsid w:val="00793897"/>
    <w:rsid w:val="00795ABD"/>
    <w:rsid w:val="007968C6"/>
    <w:rsid w:val="007A0982"/>
    <w:rsid w:val="007A1041"/>
    <w:rsid w:val="007A51F2"/>
    <w:rsid w:val="007A6DA9"/>
    <w:rsid w:val="007A7B2D"/>
    <w:rsid w:val="007A7B59"/>
    <w:rsid w:val="007B04B9"/>
    <w:rsid w:val="007B52CE"/>
    <w:rsid w:val="007B6131"/>
    <w:rsid w:val="007C1F4F"/>
    <w:rsid w:val="007C2366"/>
    <w:rsid w:val="007C58B6"/>
    <w:rsid w:val="007D104D"/>
    <w:rsid w:val="007D14CF"/>
    <w:rsid w:val="007D2F7F"/>
    <w:rsid w:val="007D36F6"/>
    <w:rsid w:val="007D4A73"/>
    <w:rsid w:val="007D4D43"/>
    <w:rsid w:val="007D50FC"/>
    <w:rsid w:val="007D5557"/>
    <w:rsid w:val="007D690E"/>
    <w:rsid w:val="007D7D5F"/>
    <w:rsid w:val="007E1166"/>
    <w:rsid w:val="007E13DD"/>
    <w:rsid w:val="007E1996"/>
    <w:rsid w:val="007E5E8C"/>
    <w:rsid w:val="007E6382"/>
    <w:rsid w:val="007E67DB"/>
    <w:rsid w:val="007E6FB0"/>
    <w:rsid w:val="007E7846"/>
    <w:rsid w:val="007F1667"/>
    <w:rsid w:val="007F4298"/>
    <w:rsid w:val="007F5D7E"/>
    <w:rsid w:val="007F6F57"/>
    <w:rsid w:val="007F753F"/>
    <w:rsid w:val="007F7B37"/>
    <w:rsid w:val="00800343"/>
    <w:rsid w:val="00800D2B"/>
    <w:rsid w:val="0080331B"/>
    <w:rsid w:val="008037F7"/>
    <w:rsid w:val="00803DEA"/>
    <w:rsid w:val="00803EC8"/>
    <w:rsid w:val="00804866"/>
    <w:rsid w:val="00811B3F"/>
    <w:rsid w:val="0081259F"/>
    <w:rsid w:val="00812BED"/>
    <w:rsid w:val="00812F4F"/>
    <w:rsid w:val="008134E0"/>
    <w:rsid w:val="00814663"/>
    <w:rsid w:val="00816027"/>
    <w:rsid w:val="008165E2"/>
    <w:rsid w:val="0081773F"/>
    <w:rsid w:val="0082246D"/>
    <w:rsid w:val="0082554A"/>
    <w:rsid w:val="00825C76"/>
    <w:rsid w:val="00825DDE"/>
    <w:rsid w:val="00827EB5"/>
    <w:rsid w:val="00830B16"/>
    <w:rsid w:val="00830C49"/>
    <w:rsid w:val="00834155"/>
    <w:rsid w:val="00835151"/>
    <w:rsid w:val="00835E53"/>
    <w:rsid w:val="00836976"/>
    <w:rsid w:val="00836D69"/>
    <w:rsid w:val="0083791F"/>
    <w:rsid w:val="00837ABF"/>
    <w:rsid w:val="00840D82"/>
    <w:rsid w:val="00841A09"/>
    <w:rsid w:val="00841EAB"/>
    <w:rsid w:val="008436E1"/>
    <w:rsid w:val="00843FA8"/>
    <w:rsid w:val="00850B64"/>
    <w:rsid w:val="0085354D"/>
    <w:rsid w:val="00855C83"/>
    <w:rsid w:val="00855DF3"/>
    <w:rsid w:val="00856D45"/>
    <w:rsid w:val="00860FDB"/>
    <w:rsid w:val="00861430"/>
    <w:rsid w:val="00862487"/>
    <w:rsid w:val="008629E8"/>
    <w:rsid w:val="008650AF"/>
    <w:rsid w:val="00867263"/>
    <w:rsid w:val="00867489"/>
    <w:rsid w:val="008674AE"/>
    <w:rsid w:val="00867A25"/>
    <w:rsid w:val="00867B6C"/>
    <w:rsid w:val="00873FD8"/>
    <w:rsid w:val="00874D2D"/>
    <w:rsid w:val="00875874"/>
    <w:rsid w:val="00876B95"/>
    <w:rsid w:val="008870DE"/>
    <w:rsid w:val="0088710D"/>
    <w:rsid w:val="008879B9"/>
    <w:rsid w:val="00887C35"/>
    <w:rsid w:val="00893E5E"/>
    <w:rsid w:val="00895C08"/>
    <w:rsid w:val="008A0786"/>
    <w:rsid w:val="008A11EF"/>
    <w:rsid w:val="008A16E4"/>
    <w:rsid w:val="008A3209"/>
    <w:rsid w:val="008A3C80"/>
    <w:rsid w:val="008A6127"/>
    <w:rsid w:val="008B03C3"/>
    <w:rsid w:val="008B0603"/>
    <w:rsid w:val="008B20F0"/>
    <w:rsid w:val="008B452B"/>
    <w:rsid w:val="008B498E"/>
    <w:rsid w:val="008B5CC5"/>
    <w:rsid w:val="008B6AE8"/>
    <w:rsid w:val="008C03A7"/>
    <w:rsid w:val="008C1DD8"/>
    <w:rsid w:val="008C4A2F"/>
    <w:rsid w:val="008C7919"/>
    <w:rsid w:val="008D0B25"/>
    <w:rsid w:val="008D7133"/>
    <w:rsid w:val="008E1684"/>
    <w:rsid w:val="008E2EBE"/>
    <w:rsid w:val="008E33CE"/>
    <w:rsid w:val="008E3D1F"/>
    <w:rsid w:val="008E47D8"/>
    <w:rsid w:val="008E51D5"/>
    <w:rsid w:val="008E5E10"/>
    <w:rsid w:val="008E6C14"/>
    <w:rsid w:val="008E7338"/>
    <w:rsid w:val="008F01BA"/>
    <w:rsid w:val="008F16FE"/>
    <w:rsid w:val="008F37D8"/>
    <w:rsid w:val="008F5380"/>
    <w:rsid w:val="008F5414"/>
    <w:rsid w:val="008F6753"/>
    <w:rsid w:val="009042B1"/>
    <w:rsid w:val="00906E6D"/>
    <w:rsid w:val="00906F82"/>
    <w:rsid w:val="00907930"/>
    <w:rsid w:val="009113B8"/>
    <w:rsid w:val="0091249A"/>
    <w:rsid w:val="009125F4"/>
    <w:rsid w:val="00914026"/>
    <w:rsid w:val="00914032"/>
    <w:rsid w:val="00914C2A"/>
    <w:rsid w:val="00915A31"/>
    <w:rsid w:val="0092104F"/>
    <w:rsid w:val="009218EC"/>
    <w:rsid w:val="00923687"/>
    <w:rsid w:val="00924831"/>
    <w:rsid w:val="009278B3"/>
    <w:rsid w:val="009308DC"/>
    <w:rsid w:val="009315DB"/>
    <w:rsid w:val="00932B21"/>
    <w:rsid w:val="00933279"/>
    <w:rsid w:val="00933B11"/>
    <w:rsid w:val="00937957"/>
    <w:rsid w:val="009405D3"/>
    <w:rsid w:val="0094099E"/>
    <w:rsid w:val="00942B7B"/>
    <w:rsid w:val="00944C8E"/>
    <w:rsid w:val="00950893"/>
    <w:rsid w:val="00950CF5"/>
    <w:rsid w:val="00952D7C"/>
    <w:rsid w:val="009540C1"/>
    <w:rsid w:val="009574B1"/>
    <w:rsid w:val="00957BFF"/>
    <w:rsid w:val="00957D95"/>
    <w:rsid w:val="00961A42"/>
    <w:rsid w:val="00963B8B"/>
    <w:rsid w:val="00963C2A"/>
    <w:rsid w:val="0096632E"/>
    <w:rsid w:val="0097092B"/>
    <w:rsid w:val="009730B3"/>
    <w:rsid w:val="00973348"/>
    <w:rsid w:val="0097538D"/>
    <w:rsid w:val="00975E85"/>
    <w:rsid w:val="00975F5C"/>
    <w:rsid w:val="0097628E"/>
    <w:rsid w:val="009765E6"/>
    <w:rsid w:val="0097686C"/>
    <w:rsid w:val="00977694"/>
    <w:rsid w:val="00977D51"/>
    <w:rsid w:val="00980B88"/>
    <w:rsid w:val="00981498"/>
    <w:rsid w:val="0098158B"/>
    <w:rsid w:val="00983855"/>
    <w:rsid w:val="00984F98"/>
    <w:rsid w:val="009856BE"/>
    <w:rsid w:val="00987178"/>
    <w:rsid w:val="0099173E"/>
    <w:rsid w:val="00993987"/>
    <w:rsid w:val="009A52A9"/>
    <w:rsid w:val="009A5916"/>
    <w:rsid w:val="009A5CDB"/>
    <w:rsid w:val="009A7E8A"/>
    <w:rsid w:val="009B0528"/>
    <w:rsid w:val="009B0DB1"/>
    <w:rsid w:val="009B1AD0"/>
    <w:rsid w:val="009B701D"/>
    <w:rsid w:val="009C0853"/>
    <w:rsid w:val="009C18D6"/>
    <w:rsid w:val="009C1E39"/>
    <w:rsid w:val="009C476F"/>
    <w:rsid w:val="009C7DEA"/>
    <w:rsid w:val="009D03B1"/>
    <w:rsid w:val="009D0E5C"/>
    <w:rsid w:val="009D48D2"/>
    <w:rsid w:val="009E01F6"/>
    <w:rsid w:val="009E0435"/>
    <w:rsid w:val="009E0576"/>
    <w:rsid w:val="009E30C3"/>
    <w:rsid w:val="009F0DD9"/>
    <w:rsid w:val="009F0E08"/>
    <w:rsid w:val="009F2218"/>
    <w:rsid w:val="009F4DCD"/>
    <w:rsid w:val="009F6DAB"/>
    <w:rsid w:val="00A00B27"/>
    <w:rsid w:val="00A00C00"/>
    <w:rsid w:val="00A010C2"/>
    <w:rsid w:val="00A01918"/>
    <w:rsid w:val="00A034D0"/>
    <w:rsid w:val="00A0385E"/>
    <w:rsid w:val="00A049B5"/>
    <w:rsid w:val="00A07FAA"/>
    <w:rsid w:val="00A10E02"/>
    <w:rsid w:val="00A115F9"/>
    <w:rsid w:val="00A1189D"/>
    <w:rsid w:val="00A12A29"/>
    <w:rsid w:val="00A13F32"/>
    <w:rsid w:val="00A2134D"/>
    <w:rsid w:val="00A218D0"/>
    <w:rsid w:val="00A2438D"/>
    <w:rsid w:val="00A2546C"/>
    <w:rsid w:val="00A26214"/>
    <w:rsid w:val="00A26AB4"/>
    <w:rsid w:val="00A30B86"/>
    <w:rsid w:val="00A31132"/>
    <w:rsid w:val="00A3157D"/>
    <w:rsid w:val="00A3237B"/>
    <w:rsid w:val="00A34CA9"/>
    <w:rsid w:val="00A34D80"/>
    <w:rsid w:val="00A358FF"/>
    <w:rsid w:val="00A3614D"/>
    <w:rsid w:val="00A3652B"/>
    <w:rsid w:val="00A40526"/>
    <w:rsid w:val="00A44818"/>
    <w:rsid w:val="00A44F4B"/>
    <w:rsid w:val="00A45532"/>
    <w:rsid w:val="00A5146E"/>
    <w:rsid w:val="00A536C7"/>
    <w:rsid w:val="00A53AD3"/>
    <w:rsid w:val="00A5665C"/>
    <w:rsid w:val="00A57F72"/>
    <w:rsid w:val="00A61093"/>
    <w:rsid w:val="00A614CA"/>
    <w:rsid w:val="00A62903"/>
    <w:rsid w:val="00A64D6C"/>
    <w:rsid w:val="00A64F88"/>
    <w:rsid w:val="00A65C77"/>
    <w:rsid w:val="00A662C9"/>
    <w:rsid w:val="00A71A3E"/>
    <w:rsid w:val="00A7278D"/>
    <w:rsid w:val="00A72BCF"/>
    <w:rsid w:val="00A740C6"/>
    <w:rsid w:val="00A745C5"/>
    <w:rsid w:val="00A74B2E"/>
    <w:rsid w:val="00A76B1E"/>
    <w:rsid w:val="00A801FC"/>
    <w:rsid w:val="00A805E3"/>
    <w:rsid w:val="00A82947"/>
    <w:rsid w:val="00A84192"/>
    <w:rsid w:val="00A91DC6"/>
    <w:rsid w:val="00A94692"/>
    <w:rsid w:val="00A946CF"/>
    <w:rsid w:val="00A9726D"/>
    <w:rsid w:val="00A97D38"/>
    <w:rsid w:val="00AA0161"/>
    <w:rsid w:val="00AA1176"/>
    <w:rsid w:val="00AA1917"/>
    <w:rsid w:val="00AA3607"/>
    <w:rsid w:val="00AA385E"/>
    <w:rsid w:val="00AA5221"/>
    <w:rsid w:val="00AA635D"/>
    <w:rsid w:val="00AA6F84"/>
    <w:rsid w:val="00AB176C"/>
    <w:rsid w:val="00AB4701"/>
    <w:rsid w:val="00AB5E8A"/>
    <w:rsid w:val="00AB62A2"/>
    <w:rsid w:val="00AB7707"/>
    <w:rsid w:val="00AC4B13"/>
    <w:rsid w:val="00AC540E"/>
    <w:rsid w:val="00AC5AA1"/>
    <w:rsid w:val="00AD0B39"/>
    <w:rsid w:val="00AD1239"/>
    <w:rsid w:val="00AD260D"/>
    <w:rsid w:val="00AD2F78"/>
    <w:rsid w:val="00AD320D"/>
    <w:rsid w:val="00AE1214"/>
    <w:rsid w:val="00AE6B3D"/>
    <w:rsid w:val="00AE7482"/>
    <w:rsid w:val="00AF167F"/>
    <w:rsid w:val="00AF1969"/>
    <w:rsid w:val="00AF53B9"/>
    <w:rsid w:val="00AF5D25"/>
    <w:rsid w:val="00AF6383"/>
    <w:rsid w:val="00AF6C0B"/>
    <w:rsid w:val="00B00714"/>
    <w:rsid w:val="00B04378"/>
    <w:rsid w:val="00B0625D"/>
    <w:rsid w:val="00B06D2C"/>
    <w:rsid w:val="00B11930"/>
    <w:rsid w:val="00B133B7"/>
    <w:rsid w:val="00B14899"/>
    <w:rsid w:val="00B15F97"/>
    <w:rsid w:val="00B16915"/>
    <w:rsid w:val="00B179FD"/>
    <w:rsid w:val="00B20B40"/>
    <w:rsid w:val="00B2139C"/>
    <w:rsid w:val="00B22828"/>
    <w:rsid w:val="00B24790"/>
    <w:rsid w:val="00B24E7A"/>
    <w:rsid w:val="00B24FDB"/>
    <w:rsid w:val="00B26466"/>
    <w:rsid w:val="00B2717F"/>
    <w:rsid w:val="00B27D0C"/>
    <w:rsid w:val="00B36822"/>
    <w:rsid w:val="00B40848"/>
    <w:rsid w:val="00B42998"/>
    <w:rsid w:val="00B42FBB"/>
    <w:rsid w:val="00B50528"/>
    <w:rsid w:val="00B52276"/>
    <w:rsid w:val="00B55774"/>
    <w:rsid w:val="00B560A0"/>
    <w:rsid w:val="00B60731"/>
    <w:rsid w:val="00B63A88"/>
    <w:rsid w:val="00B67EB5"/>
    <w:rsid w:val="00B70E7D"/>
    <w:rsid w:val="00B720B0"/>
    <w:rsid w:val="00B7428C"/>
    <w:rsid w:val="00B74B06"/>
    <w:rsid w:val="00B75F1E"/>
    <w:rsid w:val="00B82234"/>
    <w:rsid w:val="00B8404A"/>
    <w:rsid w:val="00B84D80"/>
    <w:rsid w:val="00B84F0A"/>
    <w:rsid w:val="00B8736E"/>
    <w:rsid w:val="00B911B1"/>
    <w:rsid w:val="00B92719"/>
    <w:rsid w:val="00B94F94"/>
    <w:rsid w:val="00B95190"/>
    <w:rsid w:val="00B969E8"/>
    <w:rsid w:val="00BA3740"/>
    <w:rsid w:val="00BA3899"/>
    <w:rsid w:val="00BA3DD9"/>
    <w:rsid w:val="00BA3E10"/>
    <w:rsid w:val="00BA4893"/>
    <w:rsid w:val="00BA4EA9"/>
    <w:rsid w:val="00BA5136"/>
    <w:rsid w:val="00BA6377"/>
    <w:rsid w:val="00BA74A1"/>
    <w:rsid w:val="00BA7ED9"/>
    <w:rsid w:val="00BB16A6"/>
    <w:rsid w:val="00BB19A4"/>
    <w:rsid w:val="00BB30D1"/>
    <w:rsid w:val="00BB5BDB"/>
    <w:rsid w:val="00BB62DF"/>
    <w:rsid w:val="00BB68AD"/>
    <w:rsid w:val="00BC3A10"/>
    <w:rsid w:val="00BC3B6B"/>
    <w:rsid w:val="00BC3DC5"/>
    <w:rsid w:val="00BC3EAD"/>
    <w:rsid w:val="00BC417E"/>
    <w:rsid w:val="00BC4F54"/>
    <w:rsid w:val="00BC60B4"/>
    <w:rsid w:val="00BC6133"/>
    <w:rsid w:val="00BC7343"/>
    <w:rsid w:val="00BC798A"/>
    <w:rsid w:val="00BD3E63"/>
    <w:rsid w:val="00BD42E4"/>
    <w:rsid w:val="00BD48A6"/>
    <w:rsid w:val="00BD5D44"/>
    <w:rsid w:val="00BE7D78"/>
    <w:rsid w:val="00BF36C3"/>
    <w:rsid w:val="00BF37E9"/>
    <w:rsid w:val="00BF38FD"/>
    <w:rsid w:val="00BF4060"/>
    <w:rsid w:val="00BF5E78"/>
    <w:rsid w:val="00BF635B"/>
    <w:rsid w:val="00C00253"/>
    <w:rsid w:val="00C00321"/>
    <w:rsid w:val="00C003CB"/>
    <w:rsid w:val="00C0124D"/>
    <w:rsid w:val="00C02B9C"/>
    <w:rsid w:val="00C04258"/>
    <w:rsid w:val="00C056E2"/>
    <w:rsid w:val="00C05973"/>
    <w:rsid w:val="00C07087"/>
    <w:rsid w:val="00C0778C"/>
    <w:rsid w:val="00C07895"/>
    <w:rsid w:val="00C110A0"/>
    <w:rsid w:val="00C11FDC"/>
    <w:rsid w:val="00C138D0"/>
    <w:rsid w:val="00C14273"/>
    <w:rsid w:val="00C143B1"/>
    <w:rsid w:val="00C149D5"/>
    <w:rsid w:val="00C152E6"/>
    <w:rsid w:val="00C15392"/>
    <w:rsid w:val="00C1577D"/>
    <w:rsid w:val="00C16299"/>
    <w:rsid w:val="00C16B1E"/>
    <w:rsid w:val="00C21EBE"/>
    <w:rsid w:val="00C21FA8"/>
    <w:rsid w:val="00C250A3"/>
    <w:rsid w:val="00C27B44"/>
    <w:rsid w:val="00C30759"/>
    <w:rsid w:val="00C31A48"/>
    <w:rsid w:val="00C32DEC"/>
    <w:rsid w:val="00C33D0A"/>
    <w:rsid w:val="00C341EA"/>
    <w:rsid w:val="00C36600"/>
    <w:rsid w:val="00C3757A"/>
    <w:rsid w:val="00C418FA"/>
    <w:rsid w:val="00C41F53"/>
    <w:rsid w:val="00C42B6E"/>
    <w:rsid w:val="00C4528B"/>
    <w:rsid w:val="00C4574E"/>
    <w:rsid w:val="00C46A74"/>
    <w:rsid w:val="00C47052"/>
    <w:rsid w:val="00C502E8"/>
    <w:rsid w:val="00C539F2"/>
    <w:rsid w:val="00C541D2"/>
    <w:rsid w:val="00C542B4"/>
    <w:rsid w:val="00C55567"/>
    <w:rsid w:val="00C55E21"/>
    <w:rsid w:val="00C57FEF"/>
    <w:rsid w:val="00C60468"/>
    <w:rsid w:val="00C61A5A"/>
    <w:rsid w:val="00C63F75"/>
    <w:rsid w:val="00C65398"/>
    <w:rsid w:val="00C66058"/>
    <w:rsid w:val="00C7001C"/>
    <w:rsid w:val="00C75953"/>
    <w:rsid w:val="00C75AFE"/>
    <w:rsid w:val="00C80EDA"/>
    <w:rsid w:val="00C81CD5"/>
    <w:rsid w:val="00C8260D"/>
    <w:rsid w:val="00C83AAA"/>
    <w:rsid w:val="00C85918"/>
    <w:rsid w:val="00C8771F"/>
    <w:rsid w:val="00C907B1"/>
    <w:rsid w:val="00C90A07"/>
    <w:rsid w:val="00C910CD"/>
    <w:rsid w:val="00C93FD8"/>
    <w:rsid w:val="00C95E32"/>
    <w:rsid w:val="00C963A5"/>
    <w:rsid w:val="00C9782D"/>
    <w:rsid w:val="00CA0CD0"/>
    <w:rsid w:val="00CA4BA5"/>
    <w:rsid w:val="00CA4BA7"/>
    <w:rsid w:val="00CA5AFE"/>
    <w:rsid w:val="00CA6C21"/>
    <w:rsid w:val="00CA6DAC"/>
    <w:rsid w:val="00CB0477"/>
    <w:rsid w:val="00CB3CA3"/>
    <w:rsid w:val="00CB44C8"/>
    <w:rsid w:val="00CB4517"/>
    <w:rsid w:val="00CB45A7"/>
    <w:rsid w:val="00CB4E32"/>
    <w:rsid w:val="00CB6F95"/>
    <w:rsid w:val="00CB76EC"/>
    <w:rsid w:val="00CC04B9"/>
    <w:rsid w:val="00CC186F"/>
    <w:rsid w:val="00CC232A"/>
    <w:rsid w:val="00CC4252"/>
    <w:rsid w:val="00CC4A40"/>
    <w:rsid w:val="00CC6F7D"/>
    <w:rsid w:val="00CD1375"/>
    <w:rsid w:val="00CD2BB2"/>
    <w:rsid w:val="00CD540D"/>
    <w:rsid w:val="00CD55BA"/>
    <w:rsid w:val="00CD6F9A"/>
    <w:rsid w:val="00CD755A"/>
    <w:rsid w:val="00CD75C9"/>
    <w:rsid w:val="00CE0046"/>
    <w:rsid w:val="00CE16A3"/>
    <w:rsid w:val="00CE16C4"/>
    <w:rsid w:val="00CE2908"/>
    <w:rsid w:val="00CE3A01"/>
    <w:rsid w:val="00CE4457"/>
    <w:rsid w:val="00CE5EA2"/>
    <w:rsid w:val="00CE71C8"/>
    <w:rsid w:val="00CF04BC"/>
    <w:rsid w:val="00CF169A"/>
    <w:rsid w:val="00CF250C"/>
    <w:rsid w:val="00CF4720"/>
    <w:rsid w:val="00CF76CC"/>
    <w:rsid w:val="00CF7EA4"/>
    <w:rsid w:val="00D101F8"/>
    <w:rsid w:val="00D120C7"/>
    <w:rsid w:val="00D1277B"/>
    <w:rsid w:val="00D1519D"/>
    <w:rsid w:val="00D159C2"/>
    <w:rsid w:val="00D207F4"/>
    <w:rsid w:val="00D2248B"/>
    <w:rsid w:val="00D22CD9"/>
    <w:rsid w:val="00D26743"/>
    <w:rsid w:val="00D34E57"/>
    <w:rsid w:val="00D4138C"/>
    <w:rsid w:val="00D43191"/>
    <w:rsid w:val="00D54488"/>
    <w:rsid w:val="00D5547D"/>
    <w:rsid w:val="00D55562"/>
    <w:rsid w:val="00D5786E"/>
    <w:rsid w:val="00D6407A"/>
    <w:rsid w:val="00D65BF9"/>
    <w:rsid w:val="00D66B8D"/>
    <w:rsid w:val="00D718C5"/>
    <w:rsid w:val="00D71B07"/>
    <w:rsid w:val="00D720EE"/>
    <w:rsid w:val="00D73456"/>
    <w:rsid w:val="00D75EB3"/>
    <w:rsid w:val="00D811CD"/>
    <w:rsid w:val="00D81838"/>
    <w:rsid w:val="00D85EC8"/>
    <w:rsid w:val="00D8765B"/>
    <w:rsid w:val="00D904F7"/>
    <w:rsid w:val="00D91603"/>
    <w:rsid w:val="00D930EA"/>
    <w:rsid w:val="00D96516"/>
    <w:rsid w:val="00DA1692"/>
    <w:rsid w:val="00DA16AC"/>
    <w:rsid w:val="00DA628C"/>
    <w:rsid w:val="00DA7CFF"/>
    <w:rsid w:val="00DB059D"/>
    <w:rsid w:val="00DB06E2"/>
    <w:rsid w:val="00DB07FF"/>
    <w:rsid w:val="00DB29F9"/>
    <w:rsid w:val="00DB5575"/>
    <w:rsid w:val="00DC1DC6"/>
    <w:rsid w:val="00DD6E1A"/>
    <w:rsid w:val="00DD7AED"/>
    <w:rsid w:val="00DE0959"/>
    <w:rsid w:val="00DE51C7"/>
    <w:rsid w:val="00DE5872"/>
    <w:rsid w:val="00DE5921"/>
    <w:rsid w:val="00DE7C88"/>
    <w:rsid w:val="00DF2AEF"/>
    <w:rsid w:val="00DF3E3A"/>
    <w:rsid w:val="00DF54C7"/>
    <w:rsid w:val="00DF730F"/>
    <w:rsid w:val="00DF74C9"/>
    <w:rsid w:val="00E017C3"/>
    <w:rsid w:val="00E02795"/>
    <w:rsid w:val="00E02DD7"/>
    <w:rsid w:val="00E02EEF"/>
    <w:rsid w:val="00E03D77"/>
    <w:rsid w:val="00E0702A"/>
    <w:rsid w:val="00E10439"/>
    <w:rsid w:val="00E1676F"/>
    <w:rsid w:val="00E17627"/>
    <w:rsid w:val="00E21052"/>
    <w:rsid w:val="00E22AB2"/>
    <w:rsid w:val="00E24C13"/>
    <w:rsid w:val="00E24D8B"/>
    <w:rsid w:val="00E26E2D"/>
    <w:rsid w:val="00E27124"/>
    <w:rsid w:val="00E276B6"/>
    <w:rsid w:val="00E27897"/>
    <w:rsid w:val="00E27EA1"/>
    <w:rsid w:val="00E30390"/>
    <w:rsid w:val="00E35790"/>
    <w:rsid w:val="00E35988"/>
    <w:rsid w:val="00E36669"/>
    <w:rsid w:val="00E37CAC"/>
    <w:rsid w:val="00E407F7"/>
    <w:rsid w:val="00E40FAC"/>
    <w:rsid w:val="00E41155"/>
    <w:rsid w:val="00E43907"/>
    <w:rsid w:val="00E47A66"/>
    <w:rsid w:val="00E51839"/>
    <w:rsid w:val="00E519EF"/>
    <w:rsid w:val="00E55282"/>
    <w:rsid w:val="00E56169"/>
    <w:rsid w:val="00E561B7"/>
    <w:rsid w:val="00E56AD0"/>
    <w:rsid w:val="00E604EC"/>
    <w:rsid w:val="00E613BA"/>
    <w:rsid w:val="00E64A18"/>
    <w:rsid w:val="00E6537C"/>
    <w:rsid w:val="00E65767"/>
    <w:rsid w:val="00E67AC3"/>
    <w:rsid w:val="00E72254"/>
    <w:rsid w:val="00E728E5"/>
    <w:rsid w:val="00E73665"/>
    <w:rsid w:val="00E74838"/>
    <w:rsid w:val="00E74DE0"/>
    <w:rsid w:val="00E751D1"/>
    <w:rsid w:val="00E779FC"/>
    <w:rsid w:val="00E81A65"/>
    <w:rsid w:val="00E827CA"/>
    <w:rsid w:val="00E839AA"/>
    <w:rsid w:val="00E93A58"/>
    <w:rsid w:val="00E9481C"/>
    <w:rsid w:val="00E94918"/>
    <w:rsid w:val="00E97574"/>
    <w:rsid w:val="00EA14A1"/>
    <w:rsid w:val="00EA23F4"/>
    <w:rsid w:val="00EA2451"/>
    <w:rsid w:val="00EA416D"/>
    <w:rsid w:val="00EA5960"/>
    <w:rsid w:val="00EB2818"/>
    <w:rsid w:val="00EB42DC"/>
    <w:rsid w:val="00EB4DC8"/>
    <w:rsid w:val="00EB56C4"/>
    <w:rsid w:val="00EB72E9"/>
    <w:rsid w:val="00EC1867"/>
    <w:rsid w:val="00EC2045"/>
    <w:rsid w:val="00EC2229"/>
    <w:rsid w:val="00EC3A8F"/>
    <w:rsid w:val="00EC4414"/>
    <w:rsid w:val="00EC6143"/>
    <w:rsid w:val="00EC6B1E"/>
    <w:rsid w:val="00EC73AE"/>
    <w:rsid w:val="00EC7950"/>
    <w:rsid w:val="00ED0173"/>
    <w:rsid w:val="00ED1468"/>
    <w:rsid w:val="00ED1737"/>
    <w:rsid w:val="00ED3006"/>
    <w:rsid w:val="00ED4068"/>
    <w:rsid w:val="00ED5B34"/>
    <w:rsid w:val="00ED69E5"/>
    <w:rsid w:val="00EE10E5"/>
    <w:rsid w:val="00EE24D6"/>
    <w:rsid w:val="00EE25B1"/>
    <w:rsid w:val="00EE2B12"/>
    <w:rsid w:val="00EE4DF8"/>
    <w:rsid w:val="00EE655B"/>
    <w:rsid w:val="00EE72E1"/>
    <w:rsid w:val="00EE76FA"/>
    <w:rsid w:val="00EF5078"/>
    <w:rsid w:val="00F011AF"/>
    <w:rsid w:val="00F03DE3"/>
    <w:rsid w:val="00F1182B"/>
    <w:rsid w:val="00F128BF"/>
    <w:rsid w:val="00F12C4F"/>
    <w:rsid w:val="00F14274"/>
    <w:rsid w:val="00F1709B"/>
    <w:rsid w:val="00F17620"/>
    <w:rsid w:val="00F178E8"/>
    <w:rsid w:val="00F17EC6"/>
    <w:rsid w:val="00F20075"/>
    <w:rsid w:val="00F23C99"/>
    <w:rsid w:val="00F243B3"/>
    <w:rsid w:val="00F2441F"/>
    <w:rsid w:val="00F24F06"/>
    <w:rsid w:val="00F2685E"/>
    <w:rsid w:val="00F320AC"/>
    <w:rsid w:val="00F32E2A"/>
    <w:rsid w:val="00F348F7"/>
    <w:rsid w:val="00F34F57"/>
    <w:rsid w:val="00F3616F"/>
    <w:rsid w:val="00F36A53"/>
    <w:rsid w:val="00F378E4"/>
    <w:rsid w:val="00F41550"/>
    <w:rsid w:val="00F432C4"/>
    <w:rsid w:val="00F43657"/>
    <w:rsid w:val="00F436D2"/>
    <w:rsid w:val="00F46307"/>
    <w:rsid w:val="00F46F7F"/>
    <w:rsid w:val="00F50CC4"/>
    <w:rsid w:val="00F50F5D"/>
    <w:rsid w:val="00F528CA"/>
    <w:rsid w:val="00F536CD"/>
    <w:rsid w:val="00F5395A"/>
    <w:rsid w:val="00F56E7D"/>
    <w:rsid w:val="00F617B4"/>
    <w:rsid w:val="00F63732"/>
    <w:rsid w:val="00F65F6A"/>
    <w:rsid w:val="00F703B8"/>
    <w:rsid w:val="00F72DB9"/>
    <w:rsid w:val="00F749C6"/>
    <w:rsid w:val="00F80864"/>
    <w:rsid w:val="00F90BA0"/>
    <w:rsid w:val="00F92252"/>
    <w:rsid w:val="00F926F7"/>
    <w:rsid w:val="00F92BC3"/>
    <w:rsid w:val="00F943E2"/>
    <w:rsid w:val="00F95493"/>
    <w:rsid w:val="00F97AAE"/>
    <w:rsid w:val="00F97D88"/>
    <w:rsid w:val="00FA08E8"/>
    <w:rsid w:val="00FA2078"/>
    <w:rsid w:val="00FA497A"/>
    <w:rsid w:val="00FA4D42"/>
    <w:rsid w:val="00FA6136"/>
    <w:rsid w:val="00FA7A66"/>
    <w:rsid w:val="00FB0367"/>
    <w:rsid w:val="00FB03E7"/>
    <w:rsid w:val="00FB1515"/>
    <w:rsid w:val="00FB2AD4"/>
    <w:rsid w:val="00FB353B"/>
    <w:rsid w:val="00FB3AE2"/>
    <w:rsid w:val="00FB44F2"/>
    <w:rsid w:val="00FB56C6"/>
    <w:rsid w:val="00FC0334"/>
    <w:rsid w:val="00FC6367"/>
    <w:rsid w:val="00FC647B"/>
    <w:rsid w:val="00FD244D"/>
    <w:rsid w:val="00FD38EE"/>
    <w:rsid w:val="00FD77F1"/>
    <w:rsid w:val="00FE1D4E"/>
    <w:rsid w:val="00FE3A8D"/>
    <w:rsid w:val="00FE715D"/>
    <w:rsid w:val="00FF023A"/>
    <w:rsid w:val="00FF1194"/>
    <w:rsid w:val="00FF20C2"/>
    <w:rsid w:val="00FF2AF7"/>
    <w:rsid w:val="00FF32F4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3A58"/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2D79"/>
    <w:pPr>
      <w:autoSpaceDE w:val="0"/>
      <w:autoSpaceDN w:val="0"/>
      <w:adjustRightInd w:val="0"/>
    </w:pPr>
    <w:rPr>
      <w:rFonts w:ascii="MIDHE D+ Univers" w:eastAsia="PMingLiU" w:hAnsi="MIDHE D+ Univers" w:cs="MIDHE D+ Univers"/>
      <w:color w:val="000000"/>
      <w:sz w:val="24"/>
      <w:szCs w:val="24"/>
      <w:lang w:eastAsia="zh-TW"/>
    </w:rPr>
  </w:style>
  <w:style w:type="character" w:styleId="Hyperlink">
    <w:name w:val="Hyperlink"/>
    <w:basedOn w:val="DefaultParagraphFont"/>
    <w:rsid w:val="00522D79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1"/>
    <w:autoRedefine/>
    <w:rsid w:val="00C00321"/>
    <w:rPr>
      <w:rFonts w:eastAsia="PMingLiU"/>
      <w:sz w:val="16"/>
    </w:rPr>
  </w:style>
  <w:style w:type="character" w:customStyle="1" w:styleId="FootnoteTextChar1">
    <w:name w:val="Footnote Text Char1"/>
    <w:basedOn w:val="DefaultParagraphFont"/>
    <w:link w:val="FootnoteText"/>
    <w:locked/>
    <w:rsid w:val="00C00321"/>
    <w:rPr>
      <w:rFonts w:ascii="Verdana" w:eastAsia="PMingLiU" w:hAnsi="Verdana"/>
      <w:sz w:val="16"/>
    </w:rPr>
  </w:style>
  <w:style w:type="character" w:styleId="FootnoteReference">
    <w:name w:val="footnote reference"/>
    <w:basedOn w:val="DefaultParagraphFont"/>
    <w:rsid w:val="00522D79"/>
    <w:rPr>
      <w:rFonts w:cs="Times New Roman"/>
      <w:vertAlign w:val="superscript"/>
    </w:rPr>
  </w:style>
  <w:style w:type="paragraph" w:customStyle="1" w:styleId="ecxmsonormal">
    <w:name w:val="ecxmsonormal"/>
    <w:basedOn w:val="Normal"/>
    <w:rsid w:val="00522D79"/>
    <w:pPr>
      <w:spacing w:after="324"/>
    </w:pPr>
    <w:rPr>
      <w:rFonts w:eastAsia="PMingLiU"/>
    </w:rPr>
  </w:style>
  <w:style w:type="character" w:styleId="Strong">
    <w:name w:val="Strong"/>
    <w:basedOn w:val="DefaultParagraphFont"/>
    <w:qFormat/>
    <w:rsid w:val="00A82947"/>
    <w:rPr>
      <w:b/>
      <w:bCs/>
    </w:rPr>
  </w:style>
  <w:style w:type="character" w:styleId="FollowedHyperlink">
    <w:name w:val="FollowedHyperlink"/>
    <w:basedOn w:val="DefaultParagraphFont"/>
    <w:rsid w:val="009B701D"/>
    <w:rPr>
      <w:color w:val="606420"/>
      <w:u w:val="single"/>
    </w:rPr>
  </w:style>
  <w:style w:type="paragraph" w:styleId="Header">
    <w:name w:val="header"/>
    <w:basedOn w:val="Normal"/>
    <w:rsid w:val="00C61A5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C61A5A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C6046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F4060"/>
    <w:rPr>
      <w:sz w:val="24"/>
      <w:szCs w:val="24"/>
    </w:rPr>
  </w:style>
  <w:style w:type="character" w:customStyle="1" w:styleId="hit">
    <w:name w:val="hit"/>
    <w:basedOn w:val="DefaultParagraphFont"/>
    <w:rsid w:val="00062781"/>
  </w:style>
  <w:style w:type="character" w:customStyle="1" w:styleId="FootnoteTextChar">
    <w:name w:val="Footnote Text Char"/>
    <w:basedOn w:val="DefaultParagraphFont"/>
    <w:semiHidden/>
    <w:locked/>
    <w:rsid w:val="00A034D0"/>
    <w:rPr>
      <w:rFonts w:ascii="Times New Roman" w:eastAsia="PMingLiU" w:hAnsi="Times New Roman" w:cs="Times New Roman"/>
      <w:sz w:val="20"/>
      <w:szCs w:val="20"/>
      <w:lang w:val="x-none" w:eastAsia="nl-NL"/>
    </w:rPr>
  </w:style>
  <w:style w:type="paragraph" w:styleId="BalloonText">
    <w:name w:val="Balloon Text"/>
    <w:basedOn w:val="Normal"/>
    <w:link w:val="BalloonTextChar"/>
    <w:rsid w:val="00322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270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359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5988"/>
    <w:rPr>
      <w:sz w:val="20"/>
    </w:rPr>
  </w:style>
  <w:style w:type="paragraph" w:styleId="CommentSubject">
    <w:name w:val="annotation subject"/>
    <w:basedOn w:val="CommentText"/>
    <w:next w:val="CommentText"/>
    <w:semiHidden/>
    <w:rsid w:val="00E35988"/>
    <w:rPr>
      <w:b/>
      <w:bCs/>
    </w:rPr>
  </w:style>
  <w:style w:type="paragraph" w:styleId="Revision">
    <w:name w:val="Revision"/>
    <w:hidden/>
    <w:uiPriority w:val="99"/>
    <w:semiHidden/>
    <w:rsid w:val="007E67DB"/>
    <w:rPr>
      <w:rFonts w:ascii="Verdana" w:hAnsi="Verdana"/>
      <w:sz w:val="18"/>
    </w:rPr>
  </w:style>
  <w:style w:type="character" w:customStyle="1" w:styleId="CommentTextChar">
    <w:name w:val="Comment Text Char"/>
    <w:basedOn w:val="DefaultParagraphFont"/>
    <w:link w:val="CommentText"/>
    <w:rsid w:val="004131D9"/>
    <w:rPr>
      <w:rFonts w:ascii="Verdana" w:hAnsi="Verdana"/>
    </w:rPr>
  </w:style>
  <w:style w:type="paragraph" w:styleId="PlainText">
    <w:name w:val="Plain Text"/>
    <w:basedOn w:val="Normal"/>
    <w:link w:val="PlainTextChar"/>
    <w:uiPriority w:val="99"/>
    <w:unhideWhenUsed/>
    <w:rsid w:val="004131D9"/>
    <w:rPr>
      <w:rFonts w:eastAsia="Calibri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131D9"/>
    <w:rPr>
      <w:rFonts w:ascii="Verdana" w:eastAsia="Calibri" w:hAnsi="Verdana"/>
      <w:szCs w:val="21"/>
    </w:rPr>
  </w:style>
  <w:style w:type="paragraph" w:styleId="ListParagraph">
    <w:name w:val="List Paragraph"/>
    <w:basedOn w:val="Normal"/>
    <w:uiPriority w:val="34"/>
    <w:qFormat/>
    <w:rsid w:val="004131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3A58"/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2D79"/>
    <w:pPr>
      <w:autoSpaceDE w:val="0"/>
      <w:autoSpaceDN w:val="0"/>
      <w:adjustRightInd w:val="0"/>
    </w:pPr>
    <w:rPr>
      <w:rFonts w:ascii="MIDHE D+ Univers" w:eastAsia="PMingLiU" w:hAnsi="MIDHE D+ Univers" w:cs="MIDHE D+ Univers"/>
      <w:color w:val="000000"/>
      <w:sz w:val="24"/>
      <w:szCs w:val="24"/>
      <w:lang w:eastAsia="zh-TW"/>
    </w:rPr>
  </w:style>
  <w:style w:type="character" w:styleId="Hyperlink">
    <w:name w:val="Hyperlink"/>
    <w:basedOn w:val="DefaultParagraphFont"/>
    <w:rsid w:val="00522D79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1"/>
    <w:autoRedefine/>
    <w:rsid w:val="00C00321"/>
    <w:rPr>
      <w:rFonts w:eastAsia="PMingLiU"/>
      <w:sz w:val="16"/>
    </w:rPr>
  </w:style>
  <w:style w:type="character" w:customStyle="1" w:styleId="FootnoteTextChar1">
    <w:name w:val="Footnote Text Char1"/>
    <w:basedOn w:val="DefaultParagraphFont"/>
    <w:link w:val="FootnoteText"/>
    <w:locked/>
    <w:rsid w:val="00C00321"/>
    <w:rPr>
      <w:rFonts w:ascii="Verdana" w:eastAsia="PMingLiU" w:hAnsi="Verdana"/>
      <w:sz w:val="16"/>
    </w:rPr>
  </w:style>
  <w:style w:type="character" w:styleId="FootnoteReference">
    <w:name w:val="footnote reference"/>
    <w:basedOn w:val="DefaultParagraphFont"/>
    <w:rsid w:val="00522D79"/>
    <w:rPr>
      <w:rFonts w:cs="Times New Roman"/>
      <w:vertAlign w:val="superscript"/>
    </w:rPr>
  </w:style>
  <w:style w:type="paragraph" w:customStyle="1" w:styleId="ecxmsonormal">
    <w:name w:val="ecxmsonormal"/>
    <w:basedOn w:val="Normal"/>
    <w:rsid w:val="00522D79"/>
    <w:pPr>
      <w:spacing w:after="324"/>
    </w:pPr>
    <w:rPr>
      <w:rFonts w:eastAsia="PMingLiU"/>
    </w:rPr>
  </w:style>
  <w:style w:type="character" w:styleId="Strong">
    <w:name w:val="Strong"/>
    <w:basedOn w:val="DefaultParagraphFont"/>
    <w:qFormat/>
    <w:rsid w:val="00A82947"/>
    <w:rPr>
      <w:b/>
      <w:bCs/>
    </w:rPr>
  </w:style>
  <w:style w:type="character" w:styleId="FollowedHyperlink">
    <w:name w:val="FollowedHyperlink"/>
    <w:basedOn w:val="DefaultParagraphFont"/>
    <w:rsid w:val="009B701D"/>
    <w:rPr>
      <w:color w:val="606420"/>
      <w:u w:val="single"/>
    </w:rPr>
  </w:style>
  <w:style w:type="paragraph" w:styleId="Header">
    <w:name w:val="header"/>
    <w:basedOn w:val="Normal"/>
    <w:rsid w:val="00C61A5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C61A5A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C6046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F4060"/>
    <w:rPr>
      <w:sz w:val="24"/>
      <w:szCs w:val="24"/>
    </w:rPr>
  </w:style>
  <w:style w:type="character" w:customStyle="1" w:styleId="hit">
    <w:name w:val="hit"/>
    <w:basedOn w:val="DefaultParagraphFont"/>
    <w:rsid w:val="00062781"/>
  </w:style>
  <w:style w:type="character" w:customStyle="1" w:styleId="FootnoteTextChar">
    <w:name w:val="Footnote Text Char"/>
    <w:basedOn w:val="DefaultParagraphFont"/>
    <w:semiHidden/>
    <w:locked/>
    <w:rsid w:val="00A034D0"/>
    <w:rPr>
      <w:rFonts w:ascii="Times New Roman" w:eastAsia="PMingLiU" w:hAnsi="Times New Roman" w:cs="Times New Roman"/>
      <w:sz w:val="20"/>
      <w:szCs w:val="20"/>
      <w:lang w:val="x-none" w:eastAsia="nl-NL"/>
    </w:rPr>
  </w:style>
  <w:style w:type="paragraph" w:styleId="BalloonText">
    <w:name w:val="Balloon Text"/>
    <w:basedOn w:val="Normal"/>
    <w:link w:val="BalloonTextChar"/>
    <w:rsid w:val="00322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270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359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5988"/>
    <w:rPr>
      <w:sz w:val="20"/>
    </w:rPr>
  </w:style>
  <w:style w:type="paragraph" w:styleId="CommentSubject">
    <w:name w:val="annotation subject"/>
    <w:basedOn w:val="CommentText"/>
    <w:next w:val="CommentText"/>
    <w:semiHidden/>
    <w:rsid w:val="00E35988"/>
    <w:rPr>
      <w:b/>
      <w:bCs/>
    </w:rPr>
  </w:style>
  <w:style w:type="paragraph" w:styleId="Revision">
    <w:name w:val="Revision"/>
    <w:hidden/>
    <w:uiPriority w:val="99"/>
    <w:semiHidden/>
    <w:rsid w:val="007E67DB"/>
    <w:rPr>
      <w:rFonts w:ascii="Verdana" w:hAnsi="Verdana"/>
      <w:sz w:val="18"/>
    </w:rPr>
  </w:style>
  <w:style w:type="character" w:customStyle="1" w:styleId="CommentTextChar">
    <w:name w:val="Comment Text Char"/>
    <w:basedOn w:val="DefaultParagraphFont"/>
    <w:link w:val="CommentText"/>
    <w:rsid w:val="004131D9"/>
    <w:rPr>
      <w:rFonts w:ascii="Verdana" w:hAnsi="Verdana"/>
    </w:rPr>
  </w:style>
  <w:style w:type="paragraph" w:styleId="PlainText">
    <w:name w:val="Plain Text"/>
    <w:basedOn w:val="Normal"/>
    <w:link w:val="PlainTextChar"/>
    <w:uiPriority w:val="99"/>
    <w:unhideWhenUsed/>
    <w:rsid w:val="004131D9"/>
    <w:rPr>
      <w:rFonts w:eastAsia="Calibri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131D9"/>
    <w:rPr>
      <w:rFonts w:ascii="Verdana" w:eastAsia="Calibri" w:hAnsi="Verdana"/>
      <w:szCs w:val="21"/>
    </w:rPr>
  </w:style>
  <w:style w:type="paragraph" w:styleId="ListParagraph">
    <w:name w:val="List Paragraph"/>
    <w:basedOn w:val="Normal"/>
    <w:uiPriority w:val="34"/>
    <w:qFormat/>
    <w:rsid w:val="004131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80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4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75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8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12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42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286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412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133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041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684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9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8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2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1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9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8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47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0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8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1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13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8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5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4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05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42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31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5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2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8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2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7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9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33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9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9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1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1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6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7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7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23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4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17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FCEF78C1D82408F17D5515075B513" ma:contentTypeVersion="0" ma:contentTypeDescription="Een nieuw document maken." ma:contentTypeScope="" ma:versionID="d33fa47db2a431f5ac661a2a0f9409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139A3-987E-455E-9599-1342DF856F51}"/>
</file>

<file path=customXml/itemProps2.xml><?xml version="1.0" encoding="utf-8"?>
<ds:datastoreItem xmlns:ds="http://schemas.openxmlformats.org/officeDocument/2006/customXml" ds:itemID="{E46491A1-D4A6-40CB-8DA8-3866DCBB0A8C}"/>
</file>

<file path=customXml/itemProps3.xml><?xml version="1.0" encoding="utf-8"?>
<ds:datastoreItem xmlns:ds="http://schemas.openxmlformats.org/officeDocument/2006/customXml" ds:itemID="{0506571E-6563-4D46-AA93-C7A67EC315B6}"/>
</file>

<file path=customXml/itemProps4.xml><?xml version="1.0" encoding="utf-8"?>
<ds:datastoreItem xmlns:ds="http://schemas.openxmlformats.org/officeDocument/2006/customXml" ds:itemID="{A127D649-E2BA-4499-ABBD-5878F019EB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zorgplicht en interventie zijn er uit</vt:lpstr>
    </vt:vector>
  </TitlesOfParts>
  <Manager/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zorgplicht en interventie zijn er uit</dc:title>
  <dc:creator/>
  <cp:lastModifiedBy/>
  <cp:revision>1</cp:revision>
  <cp:lastPrinted>2016-08-25T11:59:00Z</cp:lastPrinted>
  <dcterms:created xsi:type="dcterms:W3CDTF">2017-08-21T10:38:00Z</dcterms:created>
  <dcterms:modified xsi:type="dcterms:W3CDTF">2017-08-21T10:38:00Z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0x01010062AFCEF78C1D82408F17D5515075B513</vt:lpwstr>
  </property>
</Properties>
</file>